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FA3" w:rsidRPr="00CA4FA3" w:rsidRDefault="00CA4FA3" w:rsidP="00CA4FA3">
      <w:pPr>
        <w:jc w:val="left"/>
        <w:rPr>
          <w:rFonts w:ascii="宋体" w:hAnsi="宋体"/>
          <w:sz w:val="28"/>
          <w:szCs w:val="28"/>
        </w:rPr>
      </w:pPr>
      <w:r w:rsidRPr="00CA4FA3">
        <w:rPr>
          <w:rFonts w:ascii="宋体" w:hAnsi="宋体" w:hint="eastAsia"/>
          <w:sz w:val="28"/>
          <w:szCs w:val="28"/>
        </w:rPr>
        <w:t>附件1</w:t>
      </w:r>
    </w:p>
    <w:p w:rsidR="00F7059C" w:rsidRDefault="00F7059C" w:rsidP="00E32440">
      <w:pPr>
        <w:jc w:val="center"/>
        <w:rPr>
          <w:rFonts w:ascii="宋体"/>
          <w:b/>
          <w:sz w:val="36"/>
          <w:szCs w:val="36"/>
        </w:rPr>
      </w:pPr>
      <w:r>
        <w:rPr>
          <w:rFonts w:ascii="宋体" w:hAnsi="宋体" w:hint="eastAsia"/>
          <w:b/>
          <w:sz w:val="36"/>
          <w:szCs w:val="36"/>
        </w:rPr>
        <w:t>广西扶贫基金会</w:t>
      </w:r>
    </w:p>
    <w:p w:rsidR="00F7059C" w:rsidRPr="006F5598" w:rsidRDefault="00F7059C" w:rsidP="00E32440">
      <w:pPr>
        <w:jc w:val="center"/>
        <w:rPr>
          <w:rFonts w:ascii="宋体"/>
          <w:b/>
          <w:sz w:val="36"/>
          <w:szCs w:val="36"/>
        </w:rPr>
      </w:pPr>
      <w:r w:rsidRPr="006F5598">
        <w:rPr>
          <w:rFonts w:ascii="宋体" w:hAnsi="宋体"/>
          <w:b/>
          <w:sz w:val="36"/>
          <w:szCs w:val="36"/>
        </w:rPr>
        <w:t>2019</w:t>
      </w:r>
      <w:r w:rsidRPr="006F5598">
        <w:rPr>
          <w:rFonts w:ascii="宋体" w:hAnsi="宋体" w:hint="eastAsia"/>
          <w:b/>
          <w:sz w:val="36"/>
          <w:szCs w:val="36"/>
        </w:rPr>
        <w:t>年</w:t>
      </w:r>
      <w:r>
        <w:rPr>
          <w:rFonts w:ascii="宋体" w:hAnsi="宋体" w:hint="eastAsia"/>
          <w:b/>
          <w:sz w:val="36"/>
          <w:szCs w:val="36"/>
        </w:rPr>
        <w:t>工作总结和</w:t>
      </w:r>
      <w:r>
        <w:rPr>
          <w:rFonts w:ascii="宋体" w:hAnsi="宋体"/>
          <w:b/>
          <w:sz w:val="36"/>
          <w:szCs w:val="36"/>
        </w:rPr>
        <w:t>2020</w:t>
      </w:r>
      <w:r>
        <w:rPr>
          <w:rFonts w:ascii="宋体" w:hAnsi="宋体" w:hint="eastAsia"/>
          <w:b/>
          <w:sz w:val="36"/>
          <w:szCs w:val="36"/>
        </w:rPr>
        <w:t>年工作计划</w:t>
      </w:r>
    </w:p>
    <w:p w:rsidR="00F7059C" w:rsidRDefault="00F7059C">
      <w:pPr>
        <w:rPr>
          <w:rFonts w:ascii="宋体"/>
          <w:sz w:val="30"/>
          <w:szCs w:val="30"/>
        </w:rPr>
      </w:pPr>
      <w:r w:rsidRPr="00176644">
        <w:rPr>
          <w:rFonts w:ascii="宋体" w:hAnsi="宋体"/>
          <w:sz w:val="30"/>
          <w:szCs w:val="30"/>
        </w:rPr>
        <w:t xml:space="preserve">    </w:t>
      </w:r>
    </w:p>
    <w:p w:rsidR="00F7059C" w:rsidRPr="00670935" w:rsidRDefault="00F7059C" w:rsidP="00E32440">
      <w:pPr>
        <w:ind w:firstLine="600"/>
        <w:rPr>
          <w:rFonts w:ascii="宋体"/>
          <w:color w:val="26214A"/>
          <w:sz w:val="28"/>
          <w:szCs w:val="28"/>
        </w:rPr>
      </w:pPr>
      <w:r w:rsidRPr="00670935">
        <w:rPr>
          <w:rFonts w:ascii="宋体" w:hAnsi="宋体"/>
          <w:color w:val="26214A"/>
          <w:sz w:val="28"/>
          <w:szCs w:val="28"/>
        </w:rPr>
        <w:t>2019</w:t>
      </w:r>
      <w:r w:rsidRPr="00670935">
        <w:rPr>
          <w:rFonts w:ascii="宋体" w:hAnsi="宋体" w:hint="eastAsia"/>
          <w:color w:val="26214A"/>
          <w:sz w:val="28"/>
          <w:szCs w:val="28"/>
        </w:rPr>
        <w:t>年来，</w:t>
      </w:r>
      <w:r w:rsidRPr="00816D1F">
        <w:rPr>
          <w:rFonts w:ascii="宋体" w:hAnsi="宋体" w:hint="eastAsia"/>
          <w:sz w:val="28"/>
          <w:szCs w:val="28"/>
        </w:rPr>
        <w:t>我会</w:t>
      </w:r>
      <w:r w:rsidRPr="00816D1F">
        <w:rPr>
          <w:rFonts w:ascii="宋体" w:hAnsi="宋体" w:cs="仿宋" w:hint="eastAsia"/>
          <w:sz w:val="28"/>
          <w:szCs w:val="28"/>
        </w:rPr>
        <w:t>紧</w:t>
      </w:r>
      <w:r w:rsidRPr="00670935">
        <w:rPr>
          <w:rFonts w:ascii="宋体" w:hAnsi="宋体" w:cs="仿宋" w:hint="eastAsia"/>
          <w:sz w:val="28"/>
          <w:szCs w:val="28"/>
        </w:rPr>
        <w:t>紧围绕国家和自治区党委、自治区人民政府提出的扶贫战略目标，</w:t>
      </w:r>
      <w:r>
        <w:rPr>
          <w:rFonts w:ascii="宋体" w:hAnsi="宋体" w:hint="eastAsia"/>
          <w:sz w:val="28"/>
          <w:szCs w:val="28"/>
        </w:rPr>
        <w:t>按照第五届理事会提出的开展</w:t>
      </w:r>
      <w:r w:rsidRPr="00670935">
        <w:rPr>
          <w:rFonts w:ascii="宋体" w:hAnsi="宋体"/>
          <w:color w:val="26214A"/>
          <w:sz w:val="28"/>
          <w:szCs w:val="28"/>
        </w:rPr>
        <w:t xml:space="preserve"> </w:t>
      </w:r>
      <w:r w:rsidRPr="00670935">
        <w:rPr>
          <w:rFonts w:ascii="宋体" w:hAnsi="宋体" w:hint="eastAsia"/>
          <w:color w:val="26214A"/>
          <w:sz w:val="28"/>
          <w:szCs w:val="28"/>
        </w:rPr>
        <w:t>“精准扶贫·</w:t>
      </w:r>
      <w:r w:rsidRPr="00670935">
        <w:rPr>
          <w:rFonts w:ascii="宋体" w:hAnsi="宋体"/>
          <w:color w:val="26214A"/>
          <w:sz w:val="28"/>
          <w:szCs w:val="28"/>
        </w:rPr>
        <w:t xml:space="preserve"> </w:t>
      </w:r>
      <w:r>
        <w:rPr>
          <w:rFonts w:ascii="宋体" w:hAnsi="宋体" w:hint="eastAsia"/>
          <w:color w:val="26214A"/>
          <w:sz w:val="28"/>
          <w:szCs w:val="28"/>
        </w:rPr>
        <w:t>助建家园”公益项目工作方案，积极</w:t>
      </w:r>
      <w:r w:rsidRPr="00670935">
        <w:rPr>
          <w:rFonts w:ascii="宋体" w:hAnsi="宋体" w:hint="eastAsia"/>
          <w:sz w:val="28"/>
          <w:szCs w:val="28"/>
        </w:rPr>
        <w:t>搭建扶贫慈善援助平台，</w:t>
      </w:r>
      <w:r>
        <w:rPr>
          <w:rFonts w:ascii="宋体" w:hAnsi="宋体" w:hint="eastAsia"/>
          <w:color w:val="26214A"/>
          <w:sz w:val="28"/>
          <w:szCs w:val="28"/>
        </w:rPr>
        <w:t>筹措资金，抓好项目建设，较好地完成工作任务。</w:t>
      </w:r>
      <w:r w:rsidRPr="00670935">
        <w:rPr>
          <w:rFonts w:ascii="宋体" w:hAnsi="宋体"/>
          <w:sz w:val="28"/>
          <w:szCs w:val="28"/>
        </w:rPr>
        <w:t xml:space="preserve"> </w:t>
      </w:r>
    </w:p>
    <w:p w:rsidR="00F7059C" w:rsidRPr="009273D7" w:rsidRDefault="00F7059C" w:rsidP="0094254B">
      <w:pPr>
        <w:rPr>
          <w:rFonts w:ascii="宋体"/>
          <w:sz w:val="28"/>
          <w:szCs w:val="28"/>
        </w:rPr>
      </w:pPr>
      <w:r w:rsidRPr="00670935">
        <w:rPr>
          <w:rFonts w:ascii="宋体" w:hAnsi="宋体" w:hint="eastAsia"/>
          <w:sz w:val="28"/>
          <w:szCs w:val="28"/>
        </w:rPr>
        <w:t xml:space="preserve">　　</w:t>
      </w:r>
      <w:r w:rsidRPr="009273D7">
        <w:rPr>
          <w:rFonts w:ascii="宋体" w:hAnsi="宋体" w:hint="eastAsia"/>
          <w:sz w:val="28"/>
          <w:szCs w:val="28"/>
        </w:rPr>
        <w:t>一、</w:t>
      </w:r>
      <w:r w:rsidRPr="009273D7">
        <w:rPr>
          <w:rFonts w:ascii="宋体" w:hAnsi="宋体"/>
          <w:sz w:val="28"/>
          <w:szCs w:val="28"/>
        </w:rPr>
        <w:t>2019</w:t>
      </w:r>
      <w:r w:rsidRPr="009273D7">
        <w:rPr>
          <w:rFonts w:ascii="宋体" w:hAnsi="宋体" w:hint="eastAsia"/>
          <w:sz w:val="28"/>
          <w:szCs w:val="28"/>
        </w:rPr>
        <w:t>年工作总结</w:t>
      </w:r>
    </w:p>
    <w:p w:rsidR="004F67A2" w:rsidRPr="009273D7" w:rsidRDefault="00F7059C" w:rsidP="004F67A2">
      <w:pPr>
        <w:ind w:firstLine="570"/>
        <w:rPr>
          <w:rFonts w:ascii="宋体"/>
          <w:sz w:val="28"/>
          <w:szCs w:val="28"/>
        </w:rPr>
      </w:pPr>
      <w:r w:rsidRPr="009273D7">
        <w:rPr>
          <w:rFonts w:ascii="宋体" w:hAnsi="宋体" w:hint="eastAsia"/>
          <w:sz w:val="28"/>
          <w:szCs w:val="28"/>
        </w:rPr>
        <w:t>（一）注重</w:t>
      </w:r>
      <w:bookmarkStart w:id="0" w:name="_GoBack"/>
      <w:bookmarkEnd w:id="0"/>
      <w:r w:rsidRPr="009273D7">
        <w:rPr>
          <w:rFonts w:ascii="宋体" w:hAnsi="宋体" w:hint="eastAsia"/>
          <w:sz w:val="28"/>
          <w:szCs w:val="28"/>
        </w:rPr>
        <w:t>调查研究。今年以来，我会开展了一系列调研活动：</w:t>
      </w:r>
      <w:r w:rsidR="00D0402C" w:rsidRPr="009273D7">
        <w:rPr>
          <w:rFonts w:ascii="宋体" w:hAnsi="宋体" w:hint="eastAsia"/>
          <w:sz w:val="28"/>
          <w:szCs w:val="28"/>
        </w:rPr>
        <w:t>一是</w:t>
      </w:r>
      <w:r w:rsidRPr="009273D7">
        <w:rPr>
          <w:rFonts w:ascii="宋体" w:hAnsi="宋体" w:hint="eastAsia"/>
          <w:sz w:val="28"/>
          <w:szCs w:val="28"/>
        </w:rPr>
        <w:t>到了马山县白山镇民新村、融安县大坡乡同仕、岗伟村进行调研，了解了贫困村和贫困户的需求和愿望，为我们精准落实慈善援助项目获得充分的资料；</w:t>
      </w:r>
      <w:r w:rsidR="00D0402C" w:rsidRPr="009273D7">
        <w:rPr>
          <w:rFonts w:ascii="宋体" w:hAnsi="宋体" w:hint="eastAsia"/>
          <w:sz w:val="28"/>
          <w:szCs w:val="28"/>
        </w:rPr>
        <w:t>二是</w:t>
      </w:r>
      <w:r w:rsidR="004F67A2" w:rsidRPr="009273D7">
        <w:rPr>
          <w:rFonts w:ascii="宋体" w:hAnsi="宋体" w:hint="eastAsia"/>
          <w:sz w:val="28"/>
          <w:szCs w:val="28"/>
        </w:rPr>
        <w:t>到田林县调查溪桥工程的运作和群众的受益情况。</w:t>
      </w:r>
      <w:r w:rsidR="00D0402C" w:rsidRPr="009273D7">
        <w:rPr>
          <w:rFonts w:ascii="宋体" w:hAnsi="宋体" w:hint="eastAsia"/>
          <w:sz w:val="28"/>
          <w:szCs w:val="28"/>
        </w:rPr>
        <w:t>三是</w:t>
      </w:r>
      <w:r w:rsidR="004F67A2" w:rsidRPr="009273D7">
        <w:rPr>
          <w:rFonts w:ascii="宋体" w:hAnsi="宋体" w:cs="Arial" w:hint="eastAsia"/>
          <w:sz w:val="28"/>
          <w:szCs w:val="28"/>
        </w:rPr>
        <w:t>到博白县、平果县了解开展“国奶扶贫工程”公益项目成效</w:t>
      </w:r>
      <w:r w:rsidR="00E52E75" w:rsidRPr="009273D7">
        <w:rPr>
          <w:rFonts w:ascii="宋体" w:hAnsi="宋体" w:cs="Arial" w:hint="eastAsia"/>
          <w:sz w:val="28"/>
          <w:szCs w:val="28"/>
        </w:rPr>
        <w:t>。</w:t>
      </w:r>
      <w:r w:rsidR="00D0402C" w:rsidRPr="009273D7">
        <w:rPr>
          <w:rFonts w:ascii="宋体" w:hAnsi="宋体" w:hint="eastAsia"/>
          <w:sz w:val="28"/>
          <w:szCs w:val="28"/>
        </w:rPr>
        <w:t>四是</w:t>
      </w:r>
      <w:r w:rsidR="004F67A2" w:rsidRPr="009273D7">
        <w:rPr>
          <w:rFonts w:ascii="宋体" w:hAnsi="宋体" w:hint="eastAsia"/>
          <w:sz w:val="28"/>
          <w:szCs w:val="28"/>
        </w:rPr>
        <w:t>与大化县、苍梧县扶贫办座谈，</w:t>
      </w:r>
      <w:r w:rsidR="00D0402C" w:rsidRPr="009273D7">
        <w:rPr>
          <w:rFonts w:ascii="宋体" w:hAnsi="宋体" w:hint="eastAsia"/>
          <w:sz w:val="28"/>
          <w:szCs w:val="28"/>
        </w:rPr>
        <w:t>研究</w:t>
      </w:r>
      <w:r w:rsidR="00E52E75" w:rsidRPr="009273D7">
        <w:rPr>
          <w:rFonts w:ascii="宋体" w:hAnsi="宋体" w:hint="eastAsia"/>
          <w:sz w:val="28"/>
          <w:szCs w:val="28"/>
        </w:rPr>
        <w:t>开展</w:t>
      </w:r>
      <w:r w:rsidR="004F67A2" w:rsidRPr="009273D7">
        <w:rPr>
          <w:rFonts w:ascii="宋体" w:hAnsi="宋体" w:hint="eastAsia"/>
          <w:sz w:val="28"/>
          <w:szCs w:val="28"/>
        </w:rPr>
        <w:t>“农村扶贫光亮工程”</w:t>
      </w:r>
      <w:r w:rsidR="00E52E75" w:rsidRPr="009273D7">
        <w:rPr>
          <w:rFonts w:ascii="宋体" w:hAnsi="宋体" w:hint="eastAsia"/>
          <w:sz w:val="28"/>
          <w:szCs w:val="28"/>
        </w:rPr>
        <w:t>项目的</w:t>
      </w:r>
      <w:r w:rsidR="004F67A2" w:rsidRPr="009273D7">
        <w:rPr>
          <w:rFonts w:ascii="宋体" w:hAnsi="宋体" w:hint="eastAsia"/>
          <w:sz w:val="28"/>
          <w:szCs w:val="28"/>
        </w:rPr>
        <w:t>必要性和可行性</w:t>
      </w:r>
      <w:r w:rsidR="00E52E75" w:rsidRPr="009273D7">
        <w:rPr>
          <w:rFonts w:ascii="宋体" w:hAnsi="宋体" w:hint="eastAsia"/>
          <w:sz w:val="28"/>
          <w:szCs w:val="28"/>
        </w:rPr>
        <w:t>。</w:t>
      </w:r>
    </w:p>
    <w:p w:rsidR="00277693" w:rsidRPr="009273D7" w:rsidRDefault="00F7059C" w:rsidP="002752F1">
      <w:pPr>
        <w:ind w:firstLineChars="150" w:firstLine="420"/>
        <w:rPr>
          <w:rFonts w:ascii="宋体" w:hAnsi="宋体"/>
          <w:sz w:val="28"/>
          <w:szCs w:val="28"/>
        </w:rPr>
      </w:pPr>
      <w:r w:rsidRPr="009273D7">
        <w:rPr>
          <w:rFonts w:ascii="宋体" w:hAnsi="宋体" w:hint="eastAsia"/>
          <w:sz w:val="28"/>
          <w:szCs w:val="28"/>
        </w:rPr>
        <w:t>（二）积极募集善款。广西扶贫基金会今年共募集资金</w:t>
      </w:r>
      <w:r w:rsidRPr="009273D7">
        <w:rPr>
          <w:rFonts w:ascii="宋体" w:hAnsi="宋体"/>
          <w:sz w:val="28"/>
          <w:szCs w:val="28"/>
        </w:rPr>
        <w:t>503.8</w:t>
      </w:r>
      <w:r w:rsidRPr="009273D7">
        <w:rPr>
          <w:rFonts w:ascii="宋体" w:hAnsi="宋体" w:hint="eastAsia"/>
          <w:sz w:val="28"/>
          <w:szCs w:val="28"/>
        </w:rPr>
        <w:t>万元，超额完成了计划目标</w:t>
      </w:r>
      <w:r w:rsidR="00E52E75" w:rsidRPr="009273D7">
        <w:rPr>
          <w:rFonts w:ascii="宋体" w:hAnsi="宋体" w:hint="eastAsia"/>
          <w:sz w:val="28"/>
          <w:szCs w:val="28"/>
        </w:rPr>
        <w:t>的126%</w:t>
      </w:r>
      <w:r w:rsidRPr="009273D7">
        <w:rPr>
          <w:rFonts w:ascii="宋体" w:hAnsi="宋体" w:hint="eastAsia"/>
          <w:sz w:val="28"/>
          <w:szCs w:val="28"/>
        </w:rPr>
        <w:t>。一是积极与企业沟通，大力宣传扶贫捐赠。我们积极联系了中兴通讯公益基金会，争取到中兴通讯公益基金会</w:t>
      </w:r>
      <w:r w:rsidRPr="009273D7">
        <w:rPr>
          <w:rFonts w:ascii="宋体" w:hAnsi="宋体"/>
          <w:sz w:val="28"/>
          <w:szCs w:val="28"/>
        </w:rPr>
        <w:t>400</w:t>
      </w:r>
      <w:r w:rsidRPr="009273D7">
        <w:rPr>
          <w:rFonts w:ascii="宋体" w:hAnsi="宋体" w:hint="eastAsia"/>
          <w:sz w:val="28"/>
          <w:szCs w:val="28"/>
        </w:rPr>
        <w:t>万元捐助资金。二是</w:t>
      </w:r>
      <w:r w:rsidR="00277693" w:rsidRPr="009273D7">
        <w:rPr>
          <w:rFonts w:ascii="宋体" w:hAnsi="宋体" w:hint="eastAsia"/>
          <w:sz w:val="28"/>
          <w:szCs w:val="28"/>
        </w:rPr>
        <w:t>发挥理事单位参与</w:t>
      </w:r>
      <w:r w:rsidR="00E52E75" w:rsidRPr="009273D7">
        <w:rPr>
          <w:rFonts w:ascii="宋体" w:hAnsi="宋体" w:hint="eastAsia"/>
          <w:sz w:val="28"/>
          <w:szCs w:val="28"/>
        </w:rPr>
        <w:t>扶贫表率</w:t>
      </w:r>
      <w:r w:rsidR="00277693" w:rsidRPr="009273D7">
        <w:rPr>
          <w:rFonts w:ascii="宋体" w:hAnsi="宋体" w:hint="eastAsia"/>
          <w:sz w:val="28"/>
          <w:szCs w:val="28"/>
        </w:rPr>
        <w:t>作用</w:t>
      </w:r>
      <w:r w:rsidR="00E52E75" w:rsidRPr="009273D7">
        <w:rPr>
          <w:rFonts w:ascii="宋体" w:hAnsi="宋体" w:hint="eastAsia"/>
          <w:sz w:val="28"/>
          <w:szCs w:val="28"/>
        </w:rPr>
        <w:t>。今年</w:t>
      </w:r>
      <w:r w:rsidRPr="009273D7">
        <w:rPr>
          <w:rFonts w:ascii="宋体" w:hAnsi="宋体" w:hint="eastAsia"/>
          <w:sz w:val="28"/>
          <w:szCs w:val="28"/>
        </w:rPr>
        <w:t>理事单位广西中烟</w:t>
      </w:r>
      <w:r w:rsidR="00FE1F0A" w:rsidRPr="009273D7">
        <w:rPr>
          <w:rFonts w:ascii="宋体" w:hAnsi="宋体" w:hint="eastAsia"/>
          <w:sz w:val="28"/>
          <w:szCs w:val="28"/>
        </w:rPr>
        <w:t>捐赠</w:t>
      </w:r>
      <w:r w:rsidR="00E52E75" w:rsidRPr="009273D7">
        <w:rPr>
          <w:rFonts w:ascii="宋体" w:hAnsi="宋体"/>
          <w:sz w:val="28"/>
          <w:szCs w:val="28"/>
        </w:rPr>
        <w:t>35</w:t>
      </w:r>
      <w:r w:rsidR="00FE1F0A" w:rsidRPr="009273D7">
        <w:rPr>
          <w:rFonts w:ascii="宋体" w:hAnsi="宋体" w:hint="eastAsia"/>
          <w:sz w:val="28"/>
          <w:szCs w:val="28"/>
        </w:rPr>
        <w:t>万</w:t>
      </w:r>
      <w:r w:rsidR="00E52E75" w:rsidRPr="009273D7">
        <w:rPr>
          <w:rFonts w:ascii="宋体" w:hAnsi="宋体" w:hint="eastAsia"/>
          <w:sz w:val="28"/>
          <w:szCs w:val="28"/>
        </w:rPr>
        <w:t>元</w:t>
      </w:r>
      <w:r w:rsidRPr="009273D7">
        <w:rPr>
          <w:rFonts w:ascii="宋体" w:hAnsi="宋体" w:hint="eastAsia"/>
          <w:sz w:val="28"/>
          <w:szCs w:val="28"/>
        </w:rPr>
        <w:t>、碧桂园广西区域</w:t>
      </w:r>
      <w:r w:rsidR="00FE1F0A" w:rsidRPr="009273D7">
        <w:rPr>
          <w:rFonts w:ascii="宋体" w:hAnsi="宋体" w:hint="eastAsia"/>
          <w:sz w:val="28"/>
          <w:szCs w:val="28"/>
        </w:rPr>
        <w:t>捐赠</w:t>
      </w:r>
      <w:r w:rsidR="00E52E75" w:rsidRPr="009273D7">
        <w:rPr>
          <w:rFonts w:ascii="宋体" w:hAnsi="宋体"/>
          <w:sz w:val="28"/>
          <w:szCs w:val="28"/>
        </w:rPr>
        <w:t>10</w:t>
      </w:r>
      <w:r w:rsidR="00E52E75" w:rsidRPr="009273D7">
        <w:rPr>
          <w:rFonts w:ascii="宋体" w:hAnsi="宋体" w:hint="eastAsia"/>
          <w:sz w:val="28"/>
          <w:szCs w:val="28"/>
        </w:rPr>
        <w:t>万元</w:t>
      </w:r>
      <w:r w:rsidRPr="009273D7">
        <w:rPr>
          <w:rFonts w:ascii="宋体" w:hAnsi="宋体" w:hint="eastAsia"/>
          <w:sz w:val="28"/>
          <w:szCs w:val="28"/>
        </w:rPr>
        <w:t>、广西高铁商旅服务有限公司捐</w:t>
      </w:r>
      <w:r w:rsidR="00277693" w:rsidRPr="009273D7">
        <w:rPr>
          <w:rFonts w:ascii="宋体" w:hAnsi="宋体" w:hint="eastAsia"/>
          <w:sz w:val="28"/>
          <w:szCs w:val="28"/>
        </w:rPr>
        <w:t>赠物资折合人民币</w:t>
      </w:r>
      <w:r w:rsidRPr="009273D7">
        <w:rPr>
          <w:rFonts w:ascii="宋体" w:hAnsi="宋体"/>
          <w:sz w:val="28"/>
          <w:szCs w:val="28"/>
        </w:rPr>
        <w:t>8.1</w:t>
      </w:r>
      <w:r w:rsidR="00277693" w:rsidRPr="009273D7">
        <w:rPr>
          <w:rFonts w:ascii="宋体" w:hAnsi="宋体" w:hint="eastAsia"/>
          <w:sz w:val="28"/>
          <w:szCs w:val="28"/>
        </w:rPr>
        <w:t>万元</w:t>
      </w:r>
      <w:r w:rsidRPr="009273D7">
        <w:rPr>
          <w:rFonts w:ascii="宋体" w:hAnsi="宋体" w:hint="eastAsia"/>
          <w:sz w:val="28"/>
          <w:szCs w:val="28"/>
        </w:rPr>
        <w:t>。三是扶贫</w:t>
      </w:r>
      <w:r w:rsidRPr="009273D7">
        <w:rPr>
          <w:rFonts w:ascii="宋体" w:hAnsi="宋体" w:hint="eastAsia"/>
          <w:sz w:val="28"/>
          <w:szCs w:val="28"/>
        </w:rPr>
        <w:lastRenderedPageBreak/>
        <w:t>日活动中，有</w:t>
      </w:r>
      <w:r w:rsidRPr="009273D7">
        <w:rPr>
          <w:rFonts w:ascii="宋体" w:hAnsi="宋体"/>
          <w:sz w:val="28"/>
          <w:szCs w:val="28"/>
        </w:rPr>
        <w:t>168</w:t>
      </w:r>
      <w:r w:rsidRPr="009273D7">
        <w:rPr>
          <w:rFonts w:ascii="宋体" w:hAnsi="宋体" w:hint="eastAsia"/>
          <w:sz w:val="28"/>
          <w:szCs w:val="28"/>
        </w:rPr>
        <w:t>家企业职工捐资</w:t>
      </w:r>
      <w:r w:rsidRPr="009273D7">
        <w:rPr>
          <w:rFonts w:ascii="宋体" w:hAnsi="宋体"/>
          <w:sz w:val="28"/>
          <w:szCs w:val="28"/>
        </w:rPr>
        <w:t>33</w:t>
      </w:r>
      <w:r w:rsidRPr="009273D7">
        <w:rPr>
          <w:rFonts w:ascii="宋体"/>
          <w:sz w:val="28"/>
          <w:szCs w:val="28"/>
        </w:rPr>
        <w:t>.</w:t>
      </w:r>
      <w:r w:rsidRPr="009273D7">
        <w:rPr>
          <w:rFonts w:ascii="宋体" w:hAnsi="宋体"/>
          <w:sz w:val="28"/>
          <w:szCs w:val="28"/>
        </w:rPr>
        <w:t>2</w:t>
      </w:r>
      <w:r w:rsidR="00277693" w:rsidRPr="009273D7">
        <w:rPr>
          <w:rFonts w:ascii="宋体" w:hAnsi="宋体" w:hint="eastAsia"/>
          <w:sz w:val="28"/>
          <w:szCs w:val="28"/>
        </w:rPr>
        <w:t>万元。四是</w:t>
      </w:r>
      <w:r w:rsidRPr="009273D7">
        <w:rPr>
          <w:rFonts w:ascii="宋体" w:hAnsi="宋体" w:hint="eastAsia"/>
          <w:sz w:val="28"/>
          <w:szCs w:val="28"/>
        </w:rPr>
        <w:t>广西革命老区建设基金会捐赠</w:t>
      </w:r>
      <w:r w:rsidRPr="009273D7">
        <w:rPr>
          <w:rFonts w:ascii="宋体" w:hAnsi="宋体"/>
          <w:sz w:val="28"/>
          <w:szCs w:val="28"/>
        </w:rPr>
        <w:t>12.5</w:t>
      </w:r>
      <w:r w:rsidRPr="009273D7">
        <w:rPr>
          <w:rFonts w:ascii="宋体" w:hAnsi="宋体" w:hint="eastAsia"/>
          <w:sz w:val="28"/>
          <w:szCs w:val="28"/>
        </w:rPr>
        <w:t>万元，五是中国扶贫基金会的奖教项目捐赠</w:t>
      </w:r>
      <w:r w:rsidRPr="009273D7">
        <w:rPr>
          <w:rFonts w:ascii="宋体" w:hAnsi="宋体"/>
          <w:sz w:val="28"/>
          <w:szCs w:val="28"/>
        </w:rPr>
        <w:t>5</w:t>
      </w:r>
      <w:r w:rsidRPr="009273D7">
        <w:rPr>
          <w:rFonts w:ascii="宋体" w:hAnsi="宋体" w:hint="eastAsia"/>
          <w:sz w:val="28"/>
          <w:szCs w:val="28"/>
        </w:rPr>
        <w:t>万元。</w:t>
      </w:r>
    </w:p>
    <w:p w:rsidR="00F7059C" w:rsidRPr="009273D7" w:rsidRDefault="00F7059C" w:rsidP="002752F1">
      <w:pPr>
        <w:ind w:firstLineChars="150" w:firstLine="420"/>
        <w:rPr>
          <w:rFonts w:ascii="宋体"/>
          <w:sz w:val="28"/>
          <w:szCs w:val="28"/>
        </w:rPr>
      </w:pPr>
      <w:r w:rsidRPr="009273D7">
        <w:rPr>
          <w:rFonts w:ascii="宋体" w:hAnsi="宋体" w:hint="eastAsia"/>
          <w:sz w:val="28"/>
          <w:szCs w:val="28"/>
        </w:rPr>
        <w:t>（三）慈善项目成效</w:t>
      </w:r>
      <w:r w:rsidR="00277693" w:rsidRPr="009273D7">
        <w:rPr>
          <w:rFonts w:ascii="宋体" w:hAnsi="宋体" w:hint="eastAsia"/>
          <w:sz w:val="28"/>
          <w:szCs w:val="28"/>
        </w:rPr>
        <w:t>。</w:t>
      </w:r>
      <w:r w:rsidR="003D664F" w:rsidRPr="009273D7">
        <w:rPr>
          <w:rFonts w:ascii="宋体" w:hAnsi="宋体" w:hint="eastAsia"/>
          <w:sz w:val="28"/>
          <w:szCs w:val="28"/>
        </w:rPr>
        <w:t>今年</w:t>
      </w:r>
      <w:r w:rsidR="003E75DC" w:rsidRPr="009273D7">
        <w:rPr>
          <w:rFonts w:ascii="宋体" w:hAnsi="宋体" w:hint="eastAsia"/>
          <w:sz w:val="28"/>
          <w:szCs w:val="28"/>
        </w:rPr>
        <w:t>开展</w:t>
      </w:r>
      <w:r w:rsidR="003D664F" w:rsidRPr="009273D7">
        <w:rPr>
          <w:rFonts w:ascii="宋体" w:hAnsi="宋体" w:hint="eastAsia"/>
          <w:sz w:val="28"/>
          <w:szCs w:val="28"/>
        </w:rPr>
        <w:t>慈善项目</w:t>
      </w:r>
      <w:r w:rsidR="003E75DC" w:rsidRPr="009273D7">
        <w:rPr>
          <w:rFonts w:ascii="宋体" w:hAnsi="宋体" w:hint="eastAsia"/>
          <w:sz w:val="28"/>
          <w:szCs w:val="28"/>
        </w:rPr>
        <w:t>共</w:t>
      </w:r>
      <w:r w:rsidR="00FE1F0A" w:rsidRPr="009273D7">
        <w:rPr>
          <w:rFonts w:ascii="宋体" w:hAnsi="宋体" w:hint="eastAsia"/>
          <w:sz w:val="28"/>
          <w:szCs w:val="28"/>
        </w:rPr>
        <w:t>１１个</w:t>
      </w:r>
      <w:r w:rsidR="000E247A" w:rsidRPr="009273D7">
        <w:rPr>
          <w:rFonts w:ascii="宋体" w:hAnsi="宋体" w:hint="eastAsia"/>
          <w:sz w:val="28"/>
          <w:szCs w:val="28"/>
        </w:rPr>
        <w:t>捐赠支出407.6万元</w:t>
      </w:r>
      <w:r w:rsidR="00FE1F0A" w:rsidRPr="009273D7">
        <w:rPr>
          <w:rFonts w:ascii="宋体" w:hAnsi="宋体" w:hint="eastAsia"/>
          <w:sz w:val="28"/>
          <w:szCs w:val="28"/>
        </w:rPr>
        <w:t>，完</w:t>
      </w:r>
      <w:r w:rsidR="003D664F" w:rsidRPr="009273D7">
        <w:rPr>
          <w:rFonts w:ascii="宋体" w:hAnsi="宋体" w:hint="eastAsia"/>
          <w:sz w:val="28"/>
          <w:szCs w:val="28"/>
        </w:rPr>
        <w:t>成</w:t>
      </w:r>
      <w:r w:rsidR="003E75DC" w:rsidRPr="009273D7">
        <w:rPr>
          <w:rFonts w:ascii="宋体" w:hAnsi="宋体" w:hint="eastAsia"/>
          <w:sz w:val="28"/>
          <w:szCs w:val="28"/>
        </w:rPr>
        <w:t>项目</w:t>
      </w:r>
      <w:r w:rsidR="00E97B47" w:rsidRPr="009273D7">
        <w:rPr>
          <w:rFonts w:ascii="宋体" w:hAnsi="宋体" w:hint="eastAsia"/>
          <w:sz w:val="28"/>
          <w:szCs w:val="28"/>
        </w:rPr>
        <w:t>10</w:t>
      </w:r>
      <w:r w:rsidR="003E75DC" w:rsidRPr="009273D7">
        <w:rPr>
          <w:rFonts w:ascii="宋体" w:hAnsi="宋体" w:hint="eastAsia"/>
          <w:sz w:val="28"/>
          <w:szCs w:val="28"/>
        </w:rPr>
        <w:t>个</w:t>
      </w:r>
      <w:r w:rsidR="00F50564" w:rsidRPr="009273D7">
        <w:rPr>
          <w:rFonts w:ascii="宋体" w:hAnsi="宋体" w:hint="eastAsia"/>
          <w:sz w:val="28"/>
          <w:szCs w:val="28"/>
        </w:rPr>
        <w:t>,续建项目2个</w:t>
      </w:r>
      <w:r w:rsidR="003E75DC" w:rsidRPr="009273D7">
        <w:rPr>
          <w:rFonts w:ascii="宋体" w:hAnsi="宋体" w:hint="eastAsia"/>
          <w:sz w:val="28"/>
          <w:szCs w:val="28"/>
        </w:rPr>
        <w:t>。一是</w:t>
      </w:r>
      <w:r w:rsidR="00FB2AB3" w:rsidRPr="009273D7">
        <w:rPr>
          <w:rFonts w:ascii="宋体" w:hAnsi="宋体" w:hint="eastAsia"/>
          <w:sz w:val="28"/>
          <w:szCs w:val="28"/>
        </w:rPr>
        <w:t>中兴</w:t>
      </w:r>
      <w:r w:rsidRPr="009273D7">
        <w:rPr>
          <w:rFonts w:ascii="宋体" w:hAnsi="宋体" w:hint="eastAsia"/>
          <w:sz w:val="28"/>
          <w:szCs w:val="28"/>
        </w:rPr>
        <w:t>通讯公益帮助田林县浪平镇</w:t>
      </w:r>
      <w:r w:rsidR="003E75DC" w:rsidRPr="009273D7">
        <w:rPr>
          <w:rFonts w:ascii="宋体" w:hAnsi="宋体" w:hint="eastAsia"/>
          <w:sz w:val="28"/>
          <w:szCs w:val="28"/>
        </w:rPr>
        <w:t>浪平、塘合、弄阳、弄坝贫困村发展姬松茸扶贫示范产业。</w:t>
      </w:r>
      <w:r w:rsidRPr="009273D7">
        <w:rPr>
          <w:rFonts w:ascii="宋体" w:hAnsi="宋体" w:hint="eastAsia"/>
          <w:sz w:val="28"/>
          <w:szCs w:val="28"/>
        </w:rPr>
        <w:t>目前已建成姬松茸种植大棚</w:t>
      </w:r>
      <w:r w:rsidR="00277693" w:rsidRPr="009273D7">
        <w:rPr>
          <w:rFonts w:ascii="宋体" w:hAnsi="宋体" w:hint="eastAsia"/>
          <w:sz w:val="28"/>
          <w:szCs w:val="28"/>
        </w:rPr>
        <w:t>455</w:t>
      </w:r>
      <w:r w:rsidRPr="009273D7">
        <w:rPr>
          <w:rFonts w:ascii="宋体" w:hAnsi="宋体" w:hint="eastAsia"/>
          <w:sz w:val="28"/>
          <w:szCs w:val="28"/>
        </w:rPr>
        <w:t>个，每个大棚年产姬松茸</w:t>
      </w:r>
      <w:r w:rsidRPr="009273D7">
        <w:rPr>
          <w:rFonts w:ascii="宋体" w:hAnsi="宋体"/>
          <w:sz w:val="28"/>
          <w:szCs w:val="28"/>
        </w:rPr>
        <w:t>10000</w:t>
      </w:r>
      <w:r w:rsidRPr="009273D7">
        <w:rPr>
          <w:rFonts w:ascii="宋体" w:hAnsi="宋体" w:hint="eastAsia"/>
          <w:sz w:val="28"/>
          <w:szCs w:val="28"/>
        </w:rPr>
        <w:t>斤，贫困户年收益</w:t>
      </w:r>
      <w:r w:rsidRPr="009273D7">
        <w:rPr>
          <w:rFonts w:ascii="宋体" w:hAnsi="宋体"/>
          <w:sz w:val="28"/>
          <w:szCs w:val="28"/>
        </w:rPr>
        <w:t>2</w:t>
      </w:r>
      <w:r w:rsidR="003E75DC" w:rsidRPr="009273D7">
        <w:rPr>
          <w:rFonts w:ascii="宋体" w:hAnsi="宋体" w:hint="eastAsia"/>
          <w:sz w:val="28"/>
          <w:szCs w:val="28"/>
        </w:rPr>
        <w:t>万元；二是</w:t>
      </w:r>
      <w:r w:rsidRPr="009273D7">
        <w:rPr>
          <w:rFonts w:ascii="宋体" w:hAnsi="宋体" w:hint="eastAsia"/>
          <w:sz w:val="28"/>
          <w:szCs w:val="28"/>
        </w:rPr>
        <w:t>碧桂园广西区域捐资</w:t>
      </w:r>
      <w:r w:rsidRPr="009273D7">
        <w:rPr>
          <w:rFonts w:ascii="宋体" w:hAnsi="宋体"/>
          <w:sz w:val="28"/>
          <w:szCs w:val="28"/>
        </w:rPr>
        <w:t>10</w:t>
      </w:r>
      <w:r w:rsidR="003E75DC" w:rsidRPr="009273D7">
        <w:rPr>
          <w:rFonts w:ascii="宋体" w:hAnsi="宋体" w:hint="eastAsia"/>
          <w:sz w:val="28"/>
          <w:szCs w:val="28"/>
        </w:rPr>
        <w:t>万元用于乐业县新化镇百坭村的灾后建设；三是</w:t>
      </w:r>
      <w:r w:rsidRPr="009273D7">
        <w:rPr>
          <w:rFonts w:ascii="宋体" w:hAnsi="宋体" w:hint="eastAsia"/>
          <w:sz w:val="28"/>
          <w:szCs w:val="28"/>
        </w:rPr>
        <w:t>广西高铁商旅服务有限公司两次共捐赠价值</w:t>
      </w:r>
      <w:r w:rsidRPr="009273D7">
        <w:rPr>
          <w:rFonts w:ascii="宋体" w:hAnsi="宋体"/>
          <w:sz w:val="28"/>
          <w:szCs w:val="28"/>
        </w:rPr>
        <w:t>8</w:t>
      </w:r>
      <w:r w:rsidRPr="009273D7">
        <w:rPr>
          <w:rFonts w:ascii="宋体" w:hAnsi="宋体" w:hint="eastAsia"/>
          <w:sz w:val="28"/>
          <w:szCs w:val="28"/>
        </w:rPr>
        <w:t>万余元罐装鸡汤，给隆安县的南圩镇和马山县的白山镇贫困户送上一份爱心。</w:t>
      </w:r>
      <w:r w:rsidR="003E75DC" w:rsidRPr="009273D7">
        <w:rPr>
          <w:rFonts w:ascii="宋体" w:hAnsi="宋体" w:hint="eastAsia"/>
          <w:sz w:val="28"/>
          <w:szCs w:val="28"/>
        </w:rPr>
        <w:t>四是安排善款</w:t>
      </w:r>
      <w:r w:rsidRPr="009273D7">
        <w:rPr>
          <w:rFonts w:ascii="宋体" w:hAnsi="宋体" w:hint="eastAsia"/>
          <w:sz w:val="28"/>
          <w:szCs w:val="28"/>
        </w:rPr>
        <w:t>援助马山县白山镇民新村蚕房建设，</w:t>
      </w:r>
      <w:r w:rsidR="003E75DC" w:rsidRPr="009273D7">
        <w:rPr>
          <w:rFonts w:ascii="宋体" w:hAnsi="宋体" w:hint="eastAsia"/>
          <w:sz w:val="28"/>
          <w:szCs w:val="28"/>
        </w:rPr>
        <w:t>年增加村集体经济收入</w:t>
      </w:r>
      <w:r w:rsidRPr="009273D7">
        <w:rPr>
          <w:rFonts w:ascii="宋体" w:hAnsi="宋体"/>
          <w:sz w:val="28"/>
          <w:szCs w:val="28"/>
        </w:rPr>
        <w:t>0.84</w:t>
      </w:r>
      <w:r w:rsidRPr="009273D7">
        <w:rPr>
          <w:rFonts w:ascii="宋体" w:hAnsi="宋体" w:hint="eastAsia"/>
          <w:sz w:val="28"/>
          <w:szCs w:val="28"/>
        </w:rPr>
        <w:t>万元</w:t>
      </w:r>
      <w:r w:rsidR="003E75DC" w:rsidRPr="009273D7">
        <w:rPr>
          <w:rFonts w:ascii="宋体" w:hAnsi="宋体" w:hint="eastAsia"/>
          <w:sz w:val="28"/>
          <w:szCs w:val="28"/>
        </w:rPr>
        <w:t>；五是</w:t>
      </w:r>
      <w:r w:rsidRPr="009273D7">
        <w:rPr>
          <w:rFonts w:ascii="宋体" w:hAnsi="宋体" w:hint="eastAsia"/>
          <w:sz w:val="28"/>
          <w:szCs w:val="28"/>
        </w:rPr>
        <w:t>基金会使用自有资金</w:t>
      </w:r>
      <w:r w:rsidR="002752F1" w:rsidRPr="009273D7">
        <w:rPr>
          <w:rFonts w:ascii="宋体" w:hAnsi="宋体" w:hint="eastAsia"/>
          <w:sz w:val="28"/>
          <w:szCs w:val="28"/>
        </w:rPr>
        <w:t>近10</w:t>
      </w:r>
      <w:r w:rsidRPr="009273D7">
        <w:rPr>
          <w:rFonts w:ascii="宋体" w:hAnsi="宋体" w:hint="eastAsia"/>
          <w:sz w:val="28"/>
          <w:szCs w:val="28"/>
        </w:rPr>
        <w:t>万元</w:t>
      </w:r>
      <w:r w:rsidR="002752F1" w:rsidRPr="009273D7">
        <w:rPr>
          <w:rFonts w:ascii="宋体" w:hAnsi="宋体" w:hint="eastAsia"/>
          <w:sz w:val="28"/>
          <w:szCs w:val="28"/>
        </w:rPr>
        <w:t>向</w:t>
      </w:r>
      <w:r w:rsidRPr="009273D7">
        <w:rPr>
          <w:rFonts w:ascii="宋体" w:hAnsi="宋体" w:hint="eastAsia"/>
          <w:sz w:val="28"/>
          <w:szCs w:val="28"/>
        </w:rPr>
        <w:t>全州县龙水镇</w:t>
      </w:r>
      <w:r w:rsidR="002752F1" w:rsidRPr="009273D7">
        <w:rPr>
          <w:rFonts w:ascii="宋体" w:hAnsi="宋体" w:hint="eastAsia"/>
          <w:sz w:val="28"/>
          <w:szCs w:val="28"/>
        </w:rPr>
        <w:t>捐赠救灾物资</w:t>
      </w:r>
      <w:r w:rsidR="003E75DC" w:rsidRPr="009273D7">
        <w:rPr>
          <w:rFonts w:ascii="宋体" w:hAnsi="宋体" w:hint="eastAsia"/>
          <w:sz w:val="28"/>
          <w:szCs w:val="28"/>
        </w:rPr>
        <w:t>；</w:t>
      </w:r>
      <w:r w:rsidR="00EF0B77" w:rsidRPr="009273D7">
        <w:rPr>
          <w:rFonts w:ascii="宋体" w:hAnsi="宋体" w:hint="eastAsia"/>
          <w:sz w:val="28"/>
          <w:szCs w:val="28"/>
        </w:rPr>
        <w:t>六是援助极</w:t>
      </w:r>
      <w:r w:rsidR="003E08D4" w:rsidRPr="009273D7">
        <w:rPr>
          <w:rFonts w:ascii="宋体" w:hAnsi="宋体" w:hint="eastAsia"/>
          <w:sz w:val="28"/>
          <w:szCs w:val="28"/>
        </w:rPr>
        <w:t>度贫困县都安县高岭镇弄名村村集体经济种植茶辣项目</w:t>
      </w:r>
      <w:r w:rsidR="00EF0B77" w:rsidRPr="009273D7">
        <w:rPr>
          <w:rFonts w:ascii="宋体" w:hAnsi="宋体" w:hint="eastAsia"/>
          <w:sz w:val="28"/>
          <w:szCs w:val="28"/>
        </w:rPr>
        <w:t>7万元</w:t>
      </w:r>
      <w:r w:rsidR="003E08D4" w:rsidRPr="009273D7">
        <w:rPr>
          <w:rFonts w:ascii="宋体" w:hAnsi="宋体" w:hint="eastAsia"/>
          <w:sz w:val="28"/>
          <w:szCs w:val="28"/>
        </w:rPr>
        <w:t>,</w:t>
      </w:r>
      <w:r w:rsidR="003E75DC" w:rsidRPr="009273D7">
        <w:rPr>
          <w:rFonts w:ascii="宋体" w:hAnsi="宋体" w:hint="eastAsia"/>
          <w:sz w:val="28"/>
          <w:szCs w:val="28"/>
        </w:rPr>
        <w:t>；七是</w:t>
      </w:r>
      <w:r w:rsidRPr="009273D7">
        <w:rPr>
          <w:rFonts w:ascii="宋体" w:hAnsi="宋体" w:hint="eastAsia"/>
          <w:sz w:val="28"/>
          <w:szCs w:val="28"/>
        </w:rPr>
        <w:t>为融安县大坡乡同仕村建设公共活动场所</w:t>
      </w:r>
      <w:r w:rsidR="003D664F" w:rsidRPr="009273D7">
        <w:rPr>
          <w:rFonts w:ascii="宋体" w:hAnsi="宋体" w:hint="eastAsia"/>
          <w:sz w:val="28"/>
          <w:szCs w:val="28"/>
        </w:rPr>
        <w:t>和溪桥项目</w:t>
      </w:r>
      <w:r w:rsidR="003E75DC" w:rsidRPr="009273D7">
        <w:rPr>
          <w:rFonts w:ascii="宋体" w:hAnsi="宋体" w:hint="eastAsia"/>
          <w:sz w:val="28"/>
          <w:szCs w:val="28"/>
        </w:rPr>
        <w:t>；八是</w:t>
      </w:r>
      <w:r w:rsidRPr="009273D7">
        <w:rPr>
          <w:rFonts w:ascii="宋体" w:hAnsi="宋体" w:hint="eastAsia"/>
          <w:sz w:val="28"/>
          <w:szCs w:val="28"/>
        </w:rPr>
        <w:t>威宁集团下属威宁建设投资有限责任公司、威宁市场发展有限责任公司捐助上林县西燕镇寨鹿村新建村委办公楼</w:t>
      </w:r>
      <w:r w:rsidR="003E75DC" w:rsidRPr="009273D7">
        <w:rPr>
          <w:rFonts w:ascii="宋体" w:hAnsi="宋体" w:hint="eastAsia"/>
          <w:sz w:val="28"/>
          <w:szCs w:val="28"/>
        </w:rPr>
        <w:t>；</w:t>
      </w:r>
      <w:r w:rsidR="00FE1F0A" w:rsidRPr="009273D7">
        <w:rPr>
          <w:rFonts w:ascii="宋体" w:hAnsi="宋体" w:hint="eastAsia"/>
          <w:sz w:val="28"/>
          <w:szCs w:val="28"/>
        </w:rPr>
        <w:t>九</w:t>
      </w:r>
      <w:r w:rsidR="003E75DC" w:rsidRPr="009273D7">
        <w:rPr>
          <w:rFonts w:ascii="宋体" w:hAnsi="宋体" w:hint="eastAsia"/>
          <w:sz w:val="28"/>
          <w:szCs w:val="28"/>
        </w:rPr>
        <w:t>是</w:t>
      </w:r>
      <w:r w:rsidRPr="009273D7">
        <w:rPr>
          <w:rFonts w:ascii="宋体" w:hAnsi="宋体" w:hint="eastAsia"/>
          <w:sz w:val="28"/>
          <w:szCs w:val="28"/>
        </w:rPr>
        <w:t>广西中烟公司捐助隆安县城厢镇东信村养鸭产业扶贫示范园二期项目。</w:t>
      </w:r>
      <w:r w:rsidR="003E75DC" w:rsidRPr="009273D7">
        <w:rPr>
          <w:rFonts w:ascii="宋体" w:hAnsi="宋体" w:hint="eastAsia"/>
          <w:sz w:val="28"/>
          <w:szCs w:val="28"/>
        </w:rPr>
        <w:t>十是</w:t>
      </w:r>
      <w:r w:rsidR="003D664F" w:rsidRPr="009273D7">
        <w:rPr>
          <w:rFonts w:ascii="宋体" w:hAnsi="宋体" w:hint="eastAsia"/>
          <w:sz w:val="28"/>
          <w:szCs w:val="28"/>
        </w:rPr>
        <w:t>争取</w:t>
      </w:r>
      <w:r w:rsidRPr="009273D7">
        <w:rPr>
          <w:rFonts w:ascii="宋体" w:hAnsi="宋体" w:hint="eastAsia"/>
          <w:sz w:val="28"/>
          <w:szCs w:val="28"/>
        </w:rPr>
        <w:t>中国扶贫基金会通过本会实施“大学梦”助学计划，奖励河池市凤山县高中优秀教师</w:t>
      </w:r>
      <w:r w:rsidRPr="009273D7">
        <w:rPr>
          <w:rFonts w:ascii="宋体" w:hAnsi="宋体"/>
          <w:sz w:val="28"/>
          <w:szCs w:val="28"/>
        </w:rPr>
        <w:t>5</w:t>
      </w:r>
      <w:r w:rsidR="003E75DC" w:rsidRPr="009273D7">
        <w:rPr>
          <w:rFonts w:ascii="宋体" w:hAnsi="宋体" w:hint="eastAsia"/>
          <w:sz w:val="28"/>
          <w:szCs w:val="28"/>
        </w:rPr>
        <w:t>万元。同时，</w:t>
      </w:r>
      <w:r w:rsidR="002752F1" w:rsidRPr="009273D7">
        <w:rPr>
          <w:rFonts w:ascii="宋体" w:hAnsi="宋体" w:hint="eastAsia"/>
          <w:sz w:val="28"/>
          <w:szCs w:val="28"/>
        </w:rPr>
        <w:t>“溪桥工程</w:t>
      </w:r>
      <w:r w:rsidRPr="009273D7">
        <w:rPr>
          <w:rFonts w:ascii="宋体" w:hAnsi="宋体" w:hint="eastAsia"/>
          <w:sz w:val="28"/>
          <w:szCs w:val="28"/>
        </w:rPr>
        <w:t>”新捐助的田林县弄当、八渡、列屯村的溪桥</w:t>
      </w:r>
      <w:r w:rsidR="00D0402C" w:rsidRPr="009273D7">
        <w:rPr>
          <w:rFonts w:ascii="宋体" w:hAnsi="宋体" w:hint="eastAsia"/>
          <w:sz w:val="28"/>
          <w:szCs w:val="28"/>
        </w:rPr>
        <w:t>工程和</w:t>
      </w:r>
      <w:r w:rsidR="003D664F" w:rsidRPr="009273D7">
        <w:rPr>
          <w:rFonts w:ascii="宋体" w:hAnsi="宋体" w:hint="eastAsia"/>
          <w:sz w:val="28"/>
          <w:szCs w:val="28"/>
        </w:rPr>
        <w:t>“农村扶贫光亮工程”试点</w:t>
      </w:r>
      <w:r w:rsidR="0084584C" w:rsidRPr="009273D7">
        <w:rPr>
          <w:rFonts w:ascii="宋体" w:hAnsi="宋体" w:hint="eastAsia"/>
          <w:sz w:val="28"/>
          <w:szCs w:val="28"/>
        </w:rPr>
        <w:t>项目正在</w:t>
      </w:r>
      <w:r w:rsidR="00D0402C" w:rsidRPr="009273D7">
        <w:rPr>
          <w:rFonts w:ascii="宋体" w:hAnsi="宋体" w:hint="eastAsia"/>
          <w:sz w:val="28"/>
          <w:szCs w:val="28"/>
        </w:rPr>
        <w:t>启动。</w:t>
      </w:r>
      <w:r w:rsidR="00002129" w:rsidRPr="009273D7">
        <w:rPr>
          <w:rFonts w:ascii="宋体" w:hAnsi="宋体" w:hint="eastAsia"/>
          <w:sz w:val="28"/>
          <w:szCs w:val="28"/>
        </w:rPr>
        <w:t>项目实施过程中，</w:t>
      </w:r>
      <w:r w:rsidR="006A2793" w:rsidRPr="009273D7">
        <w:rPr>
          <w:rFonts w:ascii="宋体" w:hAnsi="宋体" w:hint="eastAsia"/>
          <w:sz w:val="28"/>
          <w:szCs w:val="28"/>
        </w:rPr>
        <w:t>我们</w:t>
      </w:r>
      <w:r w:rsidR="00EF0B77" w:rsidRPr="009273D7">
        <w:rPr>
          <w:rFonts w:ascii="宋体" w:hAnsi="宋体" w:hint="eastAsia"/>
          <w:sz w:val="28"/>
          <w:szCs w:val="28"/>
        </w:rPr>
        <w:t>根据自治区政府《关于支持深度贫困地区脱贫攻坚的实施意见》要求，在极度贫困</w:t>
      </w:r>
      <w:r w:rsidR="00002129" w:rsidRPr="009273D7">
        <w:rPr>
          <w:rFonts w:ascii="宋体" w:hAnsi="宋体" w:hint="eastAsia"/>
          <w:sz w:val="28"/>
          <w:szCs w:val="28"/>
        </w:rPr>
        <w:t>县</w:t>
      </w:r>
      <w:r w:rsidR="00EF0B77" w:rsidRPr="009273D7">
        <w:rPr>
          <w:rFonts w:ascii="宋体" w:hAnsi="宋体" w:hint="eastAsia"/>
          <w:sz w:val="28"/>
          <w:szCs w:val="28"/>
        </w:rPr>
        <w:lastRenderedPageBreak/>
        <w:t>都安、大化</w:t>
      </w:r>
      <w:r w:rsidR="00002129" w:rsidRPr="009273D7">
        <w:rPr>
          <w:rFonts w:ascii="宋体" w:hAnsi="宋体" w:hint="eastAsia"/>
          <w:sz w:val="28"/>
          <w:szCs w:val="28"/>
        </w:rPr>
        <w:t>两县</w:t>
      </w:r>
      <w:r w:rsidR="00EF0B77" w:rsidRPr="009273D7">
        <w:rPr>
          <w:rFonts w:ascii="宋体" w:hAnsi="宋体" w:hint="eastAsia"/>
          <w:sz w:val="28"/>
          <w:szCs w:val="28"/>
        </w:rPr>
        <w:t>共捐助10.6万元，占2019年非定向捐赠资金45.7万</w:t>
      </w:r>
      <w:r w:rsidR="00002129" w:rsidRPr="009273D7">
        <w:rPr>
          <w:rFonts w:ascii="宋体" w:hAnsi="宋体" w:hint="eastAsia"/>
          <w:sz w:val="28"/>
          <w:szCs w:val="28"/>
        </w:rPr>
        <w:t>元</w:t>
      </w:r>
      <w:r w:rsidR="00EF0B77" w:rsidRPr="009273D7">
        <w:rPr>
          <w:rFonts w:ascii="宋体" w:hAnsi="宋体" w:hint="eastAsia"/>
          <w:sz w:val="28"/>
          <w:szCs w:val="28"/>
        </w:rPr>
        <w:t>的23.2%</w:t>
      </w:r>
      <w:r w:rsidR="00002129" w:rsidRPr="009273D7">
        <w:rPr>
          <w:rFonts w:ascii="宋体" w:hAnsi="宋体" w:hint="eastAsia"/>
          <w:sz w:val="28"/>
          <w:szCs w:val="28"/>
        </w:rPr>
        <w:t>。</w:t>
      </w:r>
    </w:p>
    <w:p w:rsidR="00F7059C" w:rsidRPr="009273D7" w:rsidRDefault="00F7059C" w:rsidP="0094254B">
      <w:pPr>
        <w:rPr>
          <w:rFonts w:ascii="宋体"/>
          <w:sz w:val="28"/>
          <w:szCs w:val="28"/>
        </w:rPr>
      </w:pPr>
      <w:r w:rsidRPr="009273D7">
        <w:rPr>
          <w:rFonts w:ascii="宋体" w:hAnsi="宋体"/>
          <w:sz w:val="28"/>
          <w:szCs w:val="28"/>
        </w:rPr>
        <w:t xml:space="preserve">   </w:t>
      </w:r>
      <w:r w:rsidRPr="009273D7">
        <w:rPr>
          <w:rFonts w:ascii="宋体" w:hAnsi="宋体" w:hint="eastAsia"/>
          <w:sz w:val="28"/>
          <w:szCs w:val="28"/>
        </w:rPr>
        <w:t>（四）加强自身建设。</w:t>
      </w:r>
      <w:r w:rsidR="00D0402C" w:rsidRPr="009273D7">
        <w:rPr>
          <w:rFonts w:ascii="宋体" w:hAnsi="宋体" w:hint="eastAsia"/>
          <w:sz w:val="28"/>
          <w:szCs w:val="28"/>
        </w:rPr>
        <w:t>一是建立党支部，</w:t>
      </w:r>
      <w:r w:rsidRPr="009273D7">
        <w:rPr>
          <w:rFonts w:ascii="宋体" w:hAnsi="宋体" w:hint="eastAsia"/>
          <w:sz w:val="28"/>
          <w:szCs w:val="28"/>
        </w:rPr>
        <w:t>今年</w:t>
      </w:r>
      <w:r w:rsidRPr="009273D7">
        <w:rPr>
          <w:rFonts w:ascii="宋体" w:hAnsi="宋体"/>
          <w:sz w:val="28"/>
          <w:szCs w:val="28"/>
        </w:rPr>
        <w:t>3</w:t>
      </w:r>
      <w:r w:rsidRPr="009273D7">
        <w:rPr>
          <w:rFonts w:ascii="宋体" w:hAnsi="宋体" w:hint="eastAsia"/>
          <w:sz w:val="28"/>
          <w:szCs w:val="28"/>
        </w:rPr>
        <w:t>月建立广西扶贫基金会党支部，发挥党员在社会组织中的先锋模范作用和党支部的战斗堡垒作用。二是加强慈善队伍建设</w:t>
      </w:r>
      <w:r w:rsidR="00D0402C" w:rsidRPr="009273D7">
        <w:rPr>
          <w:rFonts w:ascii="宋体" w:hAnsi="宋体" w:hint="eastAsia"/>
          <w:sz w:val="28"/>
          <w:szCs w:val="28"/>
        </w:rPr>
        <w:t>，</w:t>
      </w:r>
      <w:r w:rsidRPr="009273D7">
        <w:rPr>
          <w:rFonts w:ascii="宋体" w:hAnsi="宋体" w:hint="eastAsia"/>
          <w:sz w:val="28"/>
          <w:szCs w:val="28"/>
        </w:rPr>
        <w:t>我们增补了</w:t>
      </w:r>
      <w:r w:rsidRPr="009273D7">
        <w:rPr>
          <w:rFonts w:ascii="宋体" w:hAnsi="宋体"/>
          <w:sz w:val="28"/>
          <w:szCs w:val="28"/>
        </w:rPr>
        <w:t>2</w:t>
      </w:r>
      <w:r w:rsidRPr="009273D7">
        <w:rPr>
          <w:rFonts w:ascii="宋体" w:hAnsi="宋体" w:hint="eastAsia"/>
          <w:sz w:val="28"/>
          <w:szCs w:val="28"/>
        </w:rPr>
        <w:t>名理事会理事，调整了</w:t>
      </w:r>
      <w:r w:rsidRPr="009273D7">
        <w:rPr>
          <w:rFonts w:ascii="宋体" w:hAnsi="宋体"/>
          <w:sz w:val="28"/>
          <w:szCs w:val="28"/>
        </w:rPr>
        <w:t>1</w:t>
      </w:r>
      <w:r w:rsidR="00D0402C" w:rsidRPr="009273D7">
        <w:rPr>
          <w:rFonts w:ascii="宋体" w:hAnsi="宋体" w:hint="eastAsia"/>
          <w:sz w:val="28"/>
          <w:szCs w:val="28"/>
        </w:rPr>
        <w:t>名理事；</w:t>
      </w:r>
      <w:r w:rsidRPr="009273D7">
        <w:rPr>
          <w:rFonts w:ascii="宋体" w:hAnsi="宋体" w:hint="eastAsia"/>
          <w:sz w:val="28"/>
          <w:szCs w:val="28"/>
        </w:rPr>
        <w:t>三是</w:t>
      </w:r>
      <w:r w:rsidR="00D0402C" w:rsidRPr="009273D7">
        <w:rPr>
          <w:rFonts w:ascii="宋体" w:hAnsi="宋体" w:hint="eastAsia"/>
          <w:sz w:val="28"/>
          <w:szCs w:val="28"/>
        </w:rPr>
        <w:t>接受</w:t>
      </w:r>
      <w:r w:rsidRPr="009273D7">
        <w:rPr>
          <w:rFonts w:ascii="宋体" w:hAnsi="宋体"/>
          <w:sz w:val="28"/>
          <w:szCs w:val="28"/>
        </w:rPr>
        <w:t>2019</w:t>
      </w:r>
      <w:r w:rsidR="00D0402C" w:rsidRPr="009273D7">
        <w:rPr>
          <w:rFonts w:ascii="宋体" w:hAnsi="宋体" w:hint="eastAsia"/>
          <w:sz w:val="28"/>
          <w:szCs w:val="28"/>
        </w:rPr>
        <w:t>年全区性社会组织评估</w:t>
      </w:r>
      <w:r w:rsidRPr="009273D7">
        <w:rPr>
          <w:rFonts w:ascii="宋体" w:hAnsi="宋体" w:hint="eastAsia"/>
          <w:sz w:val="28"/>
          <w:szCs w:val="28"/>
        </w:rPr>
        <w:t>。</w:t>
      </w:r>
      <w:r w:rsidR="00395B0F" w:rsidRPr="009273D7">
        <w:rPr>
          <w:rFonts w:ascii="宋体" w:hAnsi="宋体" w:hint="eastAsia"/>
          <w:sz w:val="28"/>
          <w:szCs w:val="28"/>
        </w:rPr>
        <w:t>通过自治区民政厅</w:t>
      </w:r>
      <w:r w:rsidR="003C4265" w:rsidRPr="009273D7">
        <w:rPr>
          <w:rFonts w:ascii="宋体" w:hAnsi="宋体" w:hint="eastAsia"/>
          <w:sz w:val="28"/>
          <w:szCs w:val="28"/>
        </w:rPr>
        <w:t>严格评定</w:t>
      </w:r>
      <w:r w:rsidR="00395B0F" w:rsidRPr="009273D7">
        <w:rPr>
          <w:rFonts w:ascii="宋体" w:hAnsi="宋体" w:hint="eastAsia"/>
          <w:sz w:val="28"/>
          <w:szCs w:val="28"/>
        </w:rPr>
        <w:t>，</w:t>
      </w:r>
      <w:r w:rsidR="003C4265" w:rsidRPr="009273D7">
        <w:rPr>
          <w:rFonts w:ascii="宋体" w:hAnsi="宋体" w:hint="eastAsia"/>
          <w:sz w:val="28"/>
          <w:szCs w:val="28"/>
        </w:rPr>
        <w:t>肯定了</w:t>
      </w:r>
      <w:r w:rsidR="00395B0F" w:rsidRPr="009273D7">
        <w:rPr>
          <w:rFonts w:ascii="宋体" w:hAnsi="宋体" w:hint="eastAsia"/>
          <w:sz w:val="28"/>
          <w:szCs w:val="28"/>
        </w:rPr>
        <w:t>基金会</w:t>
      </w:r>
      <w:r w:rsidR="003C4265" w:rsidRPr="009273D7">
        <w:rPr>
          <w:rFonts w:ascii="宋体" w:hAnsi="宋体" w:hint="eastAsia"/>
          <w:sz w:val="28"/>
          <w:szCs w:val="28"/>
        </w:rPr>
        <w:t>的工作成效，</w:t>
      </w:r>
      <w:r w:rsidRPr="009273D7">
        <w:rPr>
          <w:rFonts w:ascii="宋体" w:hAnsi="宋体" w:hint="eastAsia"/>
          <w:sz w:val="28"/>
          <w:szCs w:val="28"/>
        </w:rPr>
        <w:t>由</w:t>
      </w:r>
      <w:r w:rsidR="00395B0F" w:rsidRPr="009273D7">
        <w:rPr>
          <w:rFonts w:ascii="宋体" w:hAnsi="宋体" w:hint="eastAsia"/>
          <w:sz w:val="28"/>
          <w:szCs w:val="28"/>
        </w:rPr>
        <w:t>原来的４Ａ级</w:t>
      </w:r>
      <w:r w:rsidR="00741651" w:rsidRPr="009273D7">
        <w:rPr>
          <w:rFonts w:ascii="宋体" w:hAnsi="宋体" w:hint="eastAsia"/>
          <w:sz w:val="28"/>
          <w:szCs w:val="28"/>
        </w:rPr>
        <w:t>升格</w:t>
      </w:r>
      <w:r w:rsidR="00395B0F" w:rsidRPr="009273D7">
        <w:rPr>
          <w:rFonts w:ascii="宋体" w:hAnsi="宋体" w:hint="eastAsia"/>
          <w:sz w:val="28"/>
          <w:szCs w:val="28"/>
        </w:rPr>
        <w:t>为５Ａ级</w:t>
      </w:r>
      <w:r w:rsidRPr="009273D7">
        <w:rPr>
          <w:rFonts w:ascii="宋体" w:hAnsi="宋体" w:hint="eastAsia"/>
          <w:sz w:val="28"/>
          <w:szCs w:val="28"/>
        </w:rPr>
        <w:t>。</w:t>
      </w:r>
      <w:r w:rsidR="004F04E6" w:rsidRPr="009273D7">
        <w:rPr>
          <w:rFonts w:ascii="宋体" w:hAnsi="宋体" w:hint="eastAsia"/>
          <w:sz w:val="28"/>
          <w:szCs w:val="28"/>
        </w:rPr>
        <w:t>四是开展基金会迎春慰问贫困户暨党支部联系服务群众活动。</w:t>
      </w:r>
    </w:p>
    <w:p w:rsidR="00F7059C" w:rsidRPr="009273D7" w:rsidRDefault="00F7059C" w:rsidP="00065089">
      <w:pPr>
        <w:rPr>
          <w:rFonts w:ascii="宋体"/>
          <w:sz w:val="28"/>
          <w:szCs w:val="28"/>
        </w:rPr>
      </w:pPr>
      <w:r w:rsidRPr="009273D7">
        <w:rPr>
          <w:rFonts w:ascii="宋体" w:hAnsi="宋体"/>
          <w:sz w:val="28"/>
          <w:szCs w:val="28"/>
        </w:rPr>
        <w:t xml:space="preserve">    </w:t>
      </w:r>
      <w:r w:rsidRPr="009273D7">
        <w:rPr>
          <w:rFonts w:ascii="宋体" w:hAnsi="宋体" w:hint="eastAsia"/>
          <w:sz w:val="28"/>
          <w:szCs w:val="28"/>
        </w:rPr>
        <w:t>（五）做好宣传发动。大力宣传脱贫攻坚慈善工作。广泛宣传爱心企业、爱心人士参与扶贫的善举事迹，宣传通过慈善援助的贫困村、贫困户的生活和精神面貌发生变化</w:t>
      </w:r>
      <w:r w:rsidR="006977BE">
        <w:rPr>
          <w:rFonts w:ascii="宋体" w:hAnsi="宋体" w:hint="eastAsia"/>
          <w:sz w:val="28"/>
          <w:szCs w:val="28"/>
        </w:rPr>
        <w:t>的情况。捐助项目进度及时在网上公开。在广西电视台、广西日报等媒体宣传和通报基金会慈善工作文章</w:t>
      </w:r>
      <w:r w:rsidRPr="009273D7">
        <w:rPr>
          <w:rFonts w:ascii="宋体" w:hAnsi="宋体" w:hint="eastAsia"/>
          <w:sz w:val="28"/>
          <w:szCs w:val="28"/>
        </w:rPr>
        <w:t>共７篇。</w:t>
      </w:r>
    </w:p>
    <w:p w:rsidR="00F7059C" w:rsidRPr="009273D7" w:rsidRDefault="00F7059C" w:rsidP="00065089">
      <w:pPr>
        <w:rPr>
          <w:rFonts w:ascii="宋体"/>
          <w:sz w:val="28"/>
          <w:szCs w:val="28"/>
        </w:rPr>
      </w:pPr>
      <w:r w:rsidRPr="009273D7">
        <w:rPr>
          <w:rFonts w:ascii="宋体" w:hAnsi="宋体" w:hint="eastAsia"/>
          <w:sz w:val="28"/>
          <w:szCs w:val="28"/>
        </w:rPr>
        <w:t xml:space="preserve">　</w:t>
      </w:r>
      <w:r w:rsidRPr="009273D7">
        <w:rPr>
          <w:rFonts w:ascii="宋体" w:hAnsi="宋体"/>
          <w:sz w:val="28"/>
          <w:szCs w:val="28"/>
        </w:rPr>
        <w:t xml:space="preserve">  </w:t>
      </w:r>
      <w:r w:rsidRPr="009273D7">
        <w:rPr>
          <w:rFonts w:ascii="宋体" w:hint="eastAsia"/>
          <w:sz w:val="28"/>
          <w:szCs w:val="28"/>
        </w:rPr>
        <w:t>二</w:t>
      </w:r>
      <w:r w:rsidRPr="009273D7">
        <w:rPr>
          <w:rFonts w:ascii="宋体" w:hAnsi="宋体" w:hint="eastAsia"/>
          <w:sz w:val="28"/>
          <w:szCs w:val="28"/>
        </w:rPr>
        <w:t>、</w:t>
      </w:r>
      <w:r w:rsidRPr="009273D7">
        <w:rPr>
          <w:rFonts w:ascii="宋体" w:hAnsi="宋体"/>
          <w:sz w:val="28"/>
          <w:szCs w:val="28"/>
        </w:rPr>
        <w:t>2020</w:t>
      </w:r>
      <w:r w:rsidRPr="009273D7">
        <w:rPr>
          <w:rFonts w:ascii="宋体" w:hAnsi="宋体" w:hint="eastAsia"/>
          <w:sz w:val="28"/>
          <w:szCs w:val="28"/>
        </w:rPr>
        <w:t>年工作打算。</w:t>
      </w:r>
    </w:p>
    <w:p w:rsidR="003C4265" w:rsidRPr="009273D7" w:rsidRDefault="00F7059C" w:rsidP="00D94B52">
      <w:pPr>
        <w:spacing w:line="300" w:lineRule="auto"/>
        <w:rPr>
          <w:rFonts w:ascii="宋体" w:hAnsi="宋体"/>
          <w:sz w:val="28"/>
          <w:szCs w:val="28"/>
        </w:rPr>
      </w:pPr>
      <w:r w:rsidRPr="009273D7">
        <w:rPr>
          <w:rFonts w:ascii="宋体" w:hAnsi="宋体" w:hint="eastAsia"/>
          <w:sz w:val="28"/>
          <w:szCs w:val="28"/>
        </w:rPr>
        <w:t xml:space="preserve">　　（一）调整工作思路。在努力做好区内扶贫慈善项目的宣传，发动爱心企业和爱心人士捐助的同时，积极探索政府与公益组织合作，整合社会资源，解决贫困地区民生问题的方法途径和模式，助力全区脱贫攻坚。如与电子商务公司合作推出“农村光亮扶贫”工程，让更多社会力量参与到公益项目中来，改善我区农村人居环境</w:t>
      </w:r>
      <w:r w:rsidRPr="009273D7">
        <w:rPr>
          <w:rFonts w:ascii="宋体"/>
          <w:sz w:val="28"/>
          <w:szCs w:val="28"/>
        </w:rPr>
        <w:t>,</w:t>
      </w:r>
      <w:r w:rsidRPr="009273D7">
        <w:rPr>
          <w:rFonts w:ascii="宋体" w:hAnsi="宋体" w:hint="eastAsia"/>
          <w:sz w:val="28"/>
          <w:szCs w:val="28"/>
        </w:rPr>
        <w:t>目前已签署合作协议项目进入募捐阶段。</w:t>
      </w:r>
    </w:p>
    <w:p w:rsidR="00D0402C" w:rsidRPr="009273D7" w:rsidRDefault="00741651" w:rsidP="00D94B52">
      <w:pPr>
        <w:spacing w:line="300" w:lineRule="auto"/>
        <w:rPr>
          <w:rFonts w:ascii="宋体" w:hAnsi="宋体"/>
          <w:sz w:val="28"/>
          <w:szCs w:val="28"/>
        </w:rPr>
      </w:pPr>
      <w:r w:rsidRPr="009273D7">
        <w:rPr>
          <w:rFonts w:ascii="宋体" w:hAnsi="宋体" w:hint="eastAsia"/>
          <w:sz w:val="28"/>
          <w:szCs w:val="28"/>
        </w:rPr>
        <w:t xml:space="preserve">　　（二）确保</w:t>
      </w:r>
      <w:r w:rsidR="00D0402C" w:rsidRPr="009273D7">
        <w:rPr>
          <w:rFonts w:ascii="宋体" w:hAnsi="宋体" w:hint="eastAsia"/>
          <w:sz w:val="28"/>
          <w:szCs w:val="28"/>
        </w:rPr>
        <w:t>项目精确。为了更有效地</w:t>
      </w:r>
      <w:r w:rsidR="002127D8" w:rsidRPr="009273D7">
        <w:rPr>
          <w:rFonts w:ascii="宋体" w:hAnsi="宋体" w:hint="eastAsia"/>
          <w:sz w:val="28"/>
          <w:szCs w:val="28"/>
        </w:rPr>
        <w:t>援助项目，精准</w:t>
      </w:r>
      <w:r w:rsidR="00D0402C" w:rsidRPr="009273D7">
        <w:rPr>
          <w:rFonts w:ascii="宋体" w:hAnsi="宋体" w:hint="eastAsia"/>
          <w:sz w:val="28"/>
          <w:szCs w:val="28"/>
        </w:rPr>
        <w:t>对</w:t>
      </w:r>
      <w:r w:rsidR="002127D8" w:rsidRPr="009273D7">
        <w:rPr>
          <w:rFonts w:ascii="宋体" w:hAnsi="宋体" w:hint="eastAsia"/>
          <w:sz w:val="28"/>
          <w:szCs w:val="28"/>
        </w:rPr>
        <w:t>接，在基</w:t>
      </w:r>
      <w:r w:rsidR="002127D8" w:rsidRPr="009273D7">
        <w:rPr>
          <w:rFonts w:ascii="宋体" w:hAnsi="宋体" w:hint="eastAsia"/>
          <w:sz w:val="28"/>
          <w:szCs w:val="28"/>
        </w:rPr>
        <w:lastRenderedPageBreak/>
        <w:t>金会深入调查了解贫困村、贫困群众需要外，利用原建设的“微助八桂”公益平台，与第一书记、帮扶干部</w:t>
      </w:r>
      <w:r w:rsidR="004F04E6" w:rsidRPr="009273D7">
        <w:rPr>
          <w:rFonts w:ascii="宋体" w:hAnsi="宋体" w:hint="eastAsia"/>
          <w:sz w:val="28"/>
          <w:szCs w:val="28"/>
        </w:rPr>
        <w:t>沟通</w:t>
      </w:r>
      <w:r w:rsidR="002127D8" w:rsidRPr="009273D7">
        <w:rPr>
          <w:rFonts w:ascii="宋体" w:hAnsi="宋体" w:hint="eastAsia"/>
          <w:sz w:val="28"/>
          <w:szCs w:val="28"/>
        </w:rPr>
        <w:t>联络。使援助项目得到准确上报和成效反馈。</w:t>
      </w:r>
    </w:p>
    <w:p w:rsidR="00F7059C" w:rsidRPr="009273D7" w:rsidRDefault="002127D8" w:rsidP="00A91F4D">
      <w:pPr>
        <w:spacing w:line="300" w:lineRule="auto"/>
        <w:ind w:firstLine="570"/>
        <w:rPr>
          <w:rFonts w:ascii="宋体"/>
          <w:sz w:val="28"/>
          <w:szCs w:val="28"/>
        </w:rPr>
      </w:pPr>
      <w:r w:rsidRPr="009273D7">
        <w:rPr>
          <w:rFonts w:ascii="宋体" w:hAnsi="宋体" w:hint="eastAsia"/>
          <w:sz w:val="28"/>
          <w:szCs w:val="28"/>
        </w:rPr>
        <w:t>（三）</w:t>
      </w:r>
      <w:r w:rsidR="00F7059C" w:rsidRPr="009273D7">
        <w:rPr>
          <w:rFonts w:ascii="宋体" w:hAnsi="宋体" w:hint="eastAsia"/>
          <w:sz w:val="28"/>
          <w:szCs w:val="28"/>
        </w:rPr>
        <w:t>拓宽捐赠渠道。对接网络募捐平台，谋划适合网络募捐的公益项目，借助网络强大的募捐能力，拓宽捐赠渠道，提高我们的募捐效率。</w:t>
      </w:r>
    </w:p>
    <w:p w:rsidR="00F7059C" w:rsidRPr="009273D7" w:rsidRDefault="002127D8" w:rsidP="00A91F4D">
      <w:pPr>
        <w:spacing w:line="300" w:lineRule="auto"/>
        <w:ind w:firstLine="570"/>
        <w:rPr>
          <w:rFonts w:ascii="宋体"/>
          <w:sz w:val="28"/>
          <w:szCs w:val="28"/>
        </w:rPr>
      </w:pPr>
      <w:r w:rsidRPr="009273D7">
        <w:rPr>
          <w:rFonts w:ascii="宋体" w:hAnsi="宋体" w:hint="eastAsia"/>
          <w:sz w:val="28"/>
          <w:szCs w:val="28"/>
        </w:rPr>
        <w:t>（四）</w:t>
      </w:r>
      <w:r w:rsidR="00F7059C" w:rsidRPr="009273D7">
        <w:rPr>
          <w:rFonts w:ascii="宋体" w:hAnsi="宋体" w:hint="eastAsia"/>
          <w:sz w:val="28"/>
          <w:szCs w:val="28"/>
        </w:rPr>
        <w:t>加强学习交流。学习其他社会组织的做法和经验，在募集资金和项目管理等方面，提高认识，开拓思路。</w:t>
      </w:r>
    </w:p>
    <w:p w:rsidR="00F7059C" w:rsidRPr="009273D7" w:rsidRDefault="002127D8" w:rsidP="00A91F4D">
      <w:pPr>
        <w:spacing w:line="300" w:lineRule="auto"/>
        <w:ind w:firstLine="570"/>
        <w:rPr>
          <w:rFonts w:ascii="宋体" w:hAnsi="宋体"/>
          <w:sz w:val="28"/>
          <w:szCs w:val="28"/>
        </w:rPr>
      </w:pPr>
      <w:r w:rsidRPr="009273D7">
        <w:rPr>
          <w:rFonts w:ascii="宋体" w:hAnsi="宋体" w:hint="eastAsia"/>
          <w:sz w:val="28"/>
          <w:szCs w:val="28"/>
        </w:rPr>
        <w:t>（五）</w:t>
      </w:r>
      <w:r w:rsidR="00F7059C" w:rsidRPr="009273D7">
        <w:rPr>
          <w:rFonts w:ascii="宋体" w:hAnsi="宋体" w:hint="eastAsia"/>
          <w:sz w:val="28"/>
          <w:szCs w:val="28"/>
        </w:rPr>
        <w:t>加强宣传发动。要积极向社会大力宣传扶贫慈善事业，引导爱心企事业和人士勇于参与扶贫攻坚，支持扶贫工作，担当社会责任。</w:t>
      </w:r>
    </w:p>
    <w:p w:rsidR="00FE14AB" w:rsidRPr="009273D7" w:rsidRDefault="00FE14AB" w:rsidP="009F55C1">
      <w:pPr>
        <w:ind w:firstLineChars="200" w:firstLine="560"/>
        <w:rPr>
          <w:rFonts w:ascii="宋体" w:hAnsi="宋体"/>
          <w:sz w:val="28"/>
          <w:szCs w:val="28"/>
        </w:rPr>
      </w:pPr>
    </w:p>
    <w:p w:rsidR="00FE14AB" w:rsidRPr="009273D7" w:rsidRDefault="00FE14AB" w:rsidP="00FE14AB">
      <w:pPr>
        <w:ind w:firstLine="630"/>
        <w:jc w:val="left"/>
        <w:rPr>
          <w:b/>
          <w:sz w:val="28"/>
          <w:szCs w:val="28"/>
        </w:rPr>
      </w:pPr>
    </w:p>
    <w:p w:rsidR="00FE14AB" w:rsidRPr="009273D7" w:rsidRDefault="00FE14AB" w:rsidP="00FE14AB">
      <w:pPr>
        <w:ind w:firstLine="630"/>
        <w:jc w:val="left"/>
        <w:rPr>
          <w:b/>
          <w:sz w:val="28"/>
          <w:szCs w:val="28"/>
        </w:rPr>
      </w:pPr>
    </w:p>
    <w:p w:rsidR="00FE14AB" w:rsidRPr="009273D7" w:rsidRDefault="00FE14AB" w:rsidP="00FE14AB">
      <w:pPr>
        <w:ind w:firstLine="630"/>
        <w:jc w:val="left"/>
        <w:rPr>
          <w:b/>
          <w:sz w:val="28"/>
          <w:szCs w:val="28"/>
        </w:rPr>
      </w:pPr>
    </w:p>
    <w:p w:rsidR="00FE14AB" w:rsidRPr="009273D7" w:rsidRDefault="00FE14AB" w:rsidP="00FE14AB">
      <w:pPr>
        <w:ind w:firstLine="630"/>
        <w:jc w:val="left"/>
        <w:rPr>
          <w:b/>
          <w:sz w:val="28"/>
          <w:szCs w:val="28"/>
        </w:rPr>
      </w:pPr>
    </w:p>
    <w:p w:rsidR="00FE14AB" w:rsidRPr="009273D7" w:rsidRDefault="00FE14AB" w:rsidP="00FE14AB">
      <w:pPr>
        <w:ind w:firstLine="630"/>
        <w:jc w:val="left"/>
        <w:rPr>
          <w:b/>
          <w:sz w:val="28"/>
          <w:szCs w:val="28"/>
        </w:rPr>
      </w:pPr>
    </w:p>
    <w:p w:rsidR="00FE14AB" w:rsidRPr="009273D7" w:rsidRDefault="00FE14AB" w:rsidP="00FE14AB">
      <w:pPr>
        <w:ind w:firstLine="630"/>
        <w:jc w:val="left"/>
        <w:rPr>
          <w:b/>
          <w:sz w:val="28"/>
          <w:szCs w:val="28"/>
        </w:rPr>
      </w:pPr>
    </w:p>
    <w:p w:rsidR="00FE14AB" w:rsidRPr="009273D7" w:rsidRDefault="00FE14AB" w:rsidP="00FE14AB">
      <w:pPr>
        <w:ind w:firstLine="630"/>
        <w:jc w:val="left"/>
        <w:rPr>
          <w:b/>
          <w:sz w:val="28"/>
          <w:szCs w:val="28"/>
        </w:rPr>
      </w:pPr>
    </w:p>
    <w:p w:rsidR="00FE14AB" w:rsidRPr="009273D7" w:rsidRDefault="00FE14AB" w:rsidP="00FE14AB">
      <w:pPr>
        <w:ind w:firstLine="630"/>
        <w:jc w:val="left"/>
        <w:rPr>
          <w:b/>
          <w:sz w:val="28"/>
          <w:szCs w:val="28"/>
        </w:rPr>
      </w:pPr>
    </w:p>
    <w:p w:rsidR="00FE14AB" w:rsidRPr="009273D7" w:rsidRDefault="00FE14AB" w:rsidP="00FE14AB">
      <w:pPr>
        <w:ind w:firstLine="630"/>
        <w:jc w:val="left"/>
        <w:rPr>
          <w:b/>
          <w:sz w:val="28"/>
          <w:szCs w:val="28"/>
        </w:rPr>
      </w:pPr>
    </w:p>
    <w:p w:rsidR="00FE14AB" w:rsidRPr="009273D7" w:rsidRDefault="00FE14AB" w:rsidP="00FE14AB">
      <w:pPr>
        <w:ind w:firstLine="630"/>
        <w:jc w:val="left"/>
        <w:rPr>
          <w:b/>
          <w:sz w:val="28"/>
          <w:szCs w:val="28"/>
        </w:rPr>
      </w:pPr>
    </w:p>
    <w:p w:rsidR="00FE14AB" w:rsidRPr="009273D7" w:rsidRDefault="00FE14AB" w:rsidP="00FE14AB">
      <w:pPr>
        <w:ind w:firstLine="630"/>
        <w:jc w:val="left"/>
        <w:rPr>
          <w:b/>
          <w:sz w:val="28"/>
          <w:szCs w:val="28"/>
        </w:rPr>
      </w:pPr>
      <w:r w:rsidRPr="009273D7">
        <w:rPr>
          <w:rFonts w:hint="eastAsia"/>
          <w:b/>
          <w:sz w:val="28"/>
          <w:szCs w:val="28"/>
        </w:rPr>
        <w:lastRenderedPageBreak/>
        <w:t>附件</w:t>
      </w:r>
      <w:r w:rsidRPr="009273D7">
        <w:rPr>
          <w:rFonts w:hint="eastAsia"/>
          <w:b/>
          <w:sz w:val="28"/>
          <w:szCs w:val="28"/>
        </w:rPr>
        <w:t>2</w:t>
      </w:r>
    </w:p>
    <w:p w:rsidR="00FE14AB" w:rsidRPr="009273D7" w:rsidRDefault="00FE14AB" w:rsidP="00FE14AB">
      <w:pPr>
        <w:ind w:firstLine="630"/>
        <w:jc w:val="left"/>
        <w:rPr>
          <w:b/>
          <w:sz w:val="28"/>
          <w:szCs w:val="28"/>
        </w:rPr>
      </w:pPr>
    </w:p>
    <w:p w:rsidR="00FE14AB" w:rsidRPr="009273D7" w:rsidRDefault="00FE14AB" w:rsidP="00FE14AB">
      <w:pPr>
        <w:ind w:firstLine="630"/>
        <w:jc w:val="center"/>
        <w:rPr>
          <w:b/>
          <w:sz w:val="36"/>
          <w:szCs w:val="36"/>
        </w:rPr>
      </w:pPr>
      <w:r w:rsidRPr="009273D7">
        <w:rPr>
          <w:rFonts w:hint="eastAsia"/>
          <w:b/>
          <w:sz w:val="36"/>
          <w:szCs w:val="36"/>
        </w:rPr>
        <w:t>广西扶贫基金会</w:t>
      </w:r>
    </w:p>
    <w:p w:rsidR="00FE14AB" w:rsidRPr="009273D7" w:rsidRDefault="00FE14AB" w:rsidP="00FE14AB">
      <w:pPr>
        <w:ind w:firstLine="630"/>
        <w:jc w:val="center"/>
        <w:rPr>
          <w:b/>
          <w:sz w:val="36"/>
          <w:szCs w:val="36"/>
        </w:rPr>
      </w:pPr>
      <w:r w:rsidRPr="009273D7">
        <w:rPr>
          <w:rFonts w:hint="eastAsia"/>
          <w:b/>
          <w:sz w:val="36"/>
          <w:szCs w:val="36"/>
        </w:rPr>
        <w:t>第五届第六次理事会议意见表</w:t>
      </w:r>
    </w:p>
    <w:p w:rsidR="00FE14AB" w:rsidRPr="009273D7" w:rsidRDefault="00FE14AB" w:rsidP="00FE14AB">
      <w:pPr>
        <w:ind w:firstLine="630"/>
        <w:rPr>
          <w:sz w:val="32"/>
          <w:szCs w:val="32"/>
        </w:rPr>
      </w:pPr>
    </w:p>
    <w:p w:rsidR="00FE14AB" w:rsidRPr="009273D7" w:rsidRDefault="00FE14AB" w:rsidP="00FE14AB">
      <w:pPr>
        <w:ind w:firstLineChars="350" w:firstLine="1120"/>
        <w:rPr>
          <w:sz w:val="32"/>
          <w:szCs w:val="32"/>
        </w:rPr>
      </w:pPr>
      <w:r w:rsidRPr="009273D7">
        <w:rPr>
          <w:rFonts w:hint="eastAsia"/>
          <w:sz w:val="32"/>
          <w:szCs w:val="32"/>
        </w:rPr>
        <w:t>理事</w:t>
      </w:r>
      <w:r w:rsidRPr="009273D7">
        <w:rPr>
          <w:rFonts w:hint="eastAsia"/>
          <w:sz w:val="32"/>
          <w:szCs w:val="32"/>
        </w:rPr>
        <w:t>/</w:t>
      </w:r>
      <w:r w:rsidRPr="009273D7">
        <w:rPr>
          <w:rFonts w:hint="eastAsia"/>
          <w:sz w:val="32"/>
          <w:szCs w:val="32"/>
        </w:rPr>
        <w:t>监事：</w:t>
      </w:r>
      <w:r w:rsidRPr="009273D7">
        <w:rPr>
          <w:rFonts w:hint="eastAsia"/>
          <w:sz w:val="32"/>
          <w:szCs w:val="32"/>
        </w:rPr>
        <w:t xml:space="preserve">                      </w:t>
      </w:r>
      <w:r w:rsidRPr="009273D7">
        <w:rPr>
          <w:rFonts w:hint="eastAsia"/>
          <w:sz w:val="32"/>
          <w:szCs w:val="32"/>
        </w:rPr>
        <w:t>日期：</w:t>
      </w:r>
    </w:p>
    <w:p w:rsidR="00FE14AB" w:rsidRPr="009273D7" w:rsidRDefault="00FE14AB" w:rsidP="00FE14AB">
      <w:pPr>
        <w:ind w:firstLine="630"/>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FE14AB" w:rsidRPr="009273D7" w:rsidTr="00A74F99">
        <w:tc>
          <w:tcPr>
            <w:tcW w:w="4264" w:type="dxa"/>
          </w:tcPr>
          <w:p w:rsidR="00FE14AB" w:rsidRPr="009273D7" w:rsidRDefault="00FE14AB" w:rsidP="00A74F99">
            <w:pPr>
              <w:jc w:val="center"/>
              <w:rPr>
                <w:sz w:val="28"/>
                <w:szCs w:val="28"/>
              </w:rPr>
            </w:pPr>
            <w:r w:rsidRPr="009273D7">
              <w:rPr>
                <w:rFonts w:hint="eastAsia"/>
                <w:sz w:val="28"/>
                <w:szCs w:val="28"/>
              </w:rPr>
              <w:t>审议内容</w:t>
            </w:r>
          </w:p>
        </w:tc>
        <w:tc>
          <w:tcPr>
            <w:tcW w:w="4264" w:type="dxa"/>
          </w:tcPr>
          <w:p w:rsidR="00FE14AB" w:rsidRPr="009273D7" w:rsidRDefault="00FE14AB" w:rsidP="00A74F99">
            <w:pPr>
              <w:jc w:val="center"/>
              <w:rPr>
                <w:sz w:val="28"/>
                <w:szCs w:val="28"/>
              </w:rPr>
            </w:pPr>
            <w:r w:rsidRPr="009273D7">
              <w:rPr>
                <w:rFonts w:hint="eastAsia"/>
                <w:sz w:val="28"/>
                <w:szCs w:val="28"/>
              </w:rPr>
              <w:t>意见</w:t>
            </w:r>
          </w:p>
        </w:tc>
      </w:tr>
      <w:tr w:rsidR="00FE14AB" w:rsidRPr="009273D7" w:rsidTr="00A74F99">
        <w:tc>
          <w:tcPr>
            <w:tcW w:w="4264" w:type="dxa"/>
          </w:tcPr>
          <w:p w:rsidR="00FE14AB" w:rsidRPr="009273D7" w:rsidRDefault="00FE14AB" w:rsidP="00A74F99">
            <w:pPr>
              <w:rPr>
                <w:sz w:val="28"/>
                <w:szCs w:val="28"/>
              </w:rPr>
            </w:pPr>
            <w:r w:rsidRPr="009273D7">
              <w:rPr>
                <w:rFonts w:hint="eastAsia"/>
                <w:sz w:val="28"/>
                <w:szCs w:val="28"/>
              </w:rPr>
              <w:t>2019</w:t>
            </w:r>
            <w:r w:rsidRPr="009273D7">
              <w:rPr>
                <w:rFonts w:hint="eastAsia"/>
                <w:sz w:val="28"/>
                <w:szCs w:val="28"/>
              </w:rPr>
              <w:t>年度工作总结和</w:t>
            </w:r>
            <w:r w:rsidRPr="009273D7">
              <w:rPr>
                <w:rFonts w:hint="eastAsia"/>
                <w:sz w:val="28"/>
                <w:szCs w:val="28"/>
              </w:rPr>
              <w:t>2020</w:t>
            </w:r>
            <w:r w:rsidRPr="009273D7">
              <w:rPr>
                <w:rFonts w:hint="eastAsia"/>
                <w:sz w:val="28"/>
                <w:szCs w:val="28"/>
              </w:rPr>
              <w:t>年工作计划</w:t>
            </w:r>
          </w:p>
        </w:tc>
        <w:tc>
          <w:tcPr>
            <w:tcW w:w="4264" w:type="dxa"/>
          </w:tcPr>
          <w:p w:rsidR="00FE14AB" w:rsidRPr="009273D7" w:rsidRDefault="00FE14AB" w:rsidP="00A74F99">
            <w:pPr>
              <w:rPr>
                <w:sz w:val="28"/>
                <w:szCs w:val="28"/>
              </w:rPr>
            </w:pPr>
          </w:p>
        </w:tc>
      </w:tr>
      <w:tr w:rsidR="00FE14AB" w:rsidRPr="009273D7" w:rsidTr="00A74F99">
        <w:tc>
          <w:tcPr>
            <w:tcW w:w="4264" w:type="dxa"/>
          </w:tcPr>
          <w:p w:rsidR="00FE14AB" w:rsidRPr="009273D7" w:rsidRDefault="00FE14AB" w:rsidP="00A74F99">
            <w:pPr>
              <w:rPr>
                <w:sz w:val="28"/>
                <w:szCs w:val="28"/>
              </w:rPr>
            </w:pPr>
          </w:p>
          <w:p w:rsidR="00FE14AB" w:rsidRPr="009273D7" w:rsidRDefault="00FE14AB" w:rsidP="00A74F99">
            <w:pPr>
              <w:rPr>
                <w:sz w:val="28"/>
                <w:szCs w:val="28"/>
              </w:rPr>
            </w:pPr>
          </w:p>
        </w:tc>
        <w:tc>
          <w:tcPr>
            <w:tcW w:w="4264" w:type="dxa"/>
          </w:tcPr>
          <w:p w:rsidR="00FE14AB" w:rsidRPr="009273D7" w:rsidRDefault="00FE14AB" w:rsidP="00A74F99">
            <w:pPr>
              <w:rPr>
                <w:sz w:val="28"/>
                <w:szCs w:val="28"/>
              </w:rPr>
            </w:pPr>
          </w:p>
        </w:tc>
      </w:tr>
    </w:tbl>
    <w:p w:rsidR="00FE14AB" w:rsidRPr="009273D7" w:rsidRDefault="00FE14AB" w:rsidP="00FE14AB">
      <w:pPr>
        <w:ind w:firstLine="630"/>
        <w:rPr>
          <w:sz w:val="32"/>
          <w:szCs w:val="32"/>
        </w:rPr>
      </w:pPr>
    </w:p>
    <w:p w:rsidR="00FE14AB" w:rsidRPr="009273D7" w:rsidRDefault="00FE14AB" w:rsidP="00FE14AB">
      <w:pPr>
        <w:ind w:firstLine="630"/>
        <w:rPr>
          <w:sz w:val="24"/>
        </w:rPr>
      </w:pPr>
      <w:r w:rsidRPr="009273D7">
        <w:rPr>
          <w:rFonts w:hint="eastAsia"/>
          <w:sz w:val="24"/>
        </w:rPr>
        <w:t>广西扶贫基金会地址：</w:t>
      </w:r>
      <w:r w:rsidRPr="009273D7">
        <w:rPr>
          <w:rFonts w:hint="eastAsia"/>
          <w:sz w:val="24"/>
        </w:rPr>
        <w:t xml:space="preserve"> </w:t>
      </w:r>
      <w:r w:rsidRPr="009273D7">
        <w:rPr>
          <w:rFonts w:hint="eastAsia"/>
          <w:sz w:val="24"/>
        </w:rPr>
        <w:t>南宁市民族大道</w:t>
      </w:r>
      <w:r w:rsidRPr="009273D7">
        <w:rPr>
          <w:rFonts w:hint="eastAsia"/>
          <w:sz w:val="24"/>
        </w:rPr>
        <w:t>93</w:t>
      </w:r>
      <w:r w:rsidRPr="009273D7">
        <w:rPr>
          <w:rFonts w:hint="eastAsia"/>
          <w:sz w:val="24"/>
        </w:rPr>
        <w:t>号新兴大厦</w:t>
      </w:r>
      <w:r w:rsidRPr="009273D7">
        <w:rPr>
          <w:rFonts w:hint="eastAsia"/>
          <w:sz w:val="24"/>
        </w:rPr>
        <w:t>A</w:t>
      </w:r>
      <w:r w:rsidRPr="009273D7">
        <w:rPr>
          <w:rFonts w:hint="eastAsia"/>
          <w:sz w:val="24"/>
        </w:rPr>
        <w:t>座</w:t>
      </w:r>
      <w:r w:rsidRPr="009273D7">
        <w:rPr>
          <w:rFonts w:hint="eastAsia"/>
          <w:sz w:val="24"/>
        </w:rPr>
        <w:t>1511</w:t>
      </w:r>
      <w:r w:rsidRPr="009273D7">
        <w:rPr>
          <w:rFonts w:hint="eastAsia"/>
          <w:sz w:val="24"/>
        </w:rPr>
        <w:t>号房</w:t>
      </w:r>
    </w:p>
    <w:p w:rsidR="00FE14AB" w:rsidRPr="009273D7" w:rsidRDefault="00FE14AB" w:rsidP="00FE14AB">
      <w:pPr>
        <w:ind w:firstLine="630"/>
        <w:rPr>
          <w:sz w:val="24"/>
        </w:rPr>
      </w:pPr>
      <w:r w:rsidRPr="009273D7">
        <w:rPr>
          <w:rFonts w:hint="eastAsia"/>
          <w:sz w:val="24"/>
        </w:rPr>
        <w:t>邮编</w:t>
      </w:r>
      <w:r w:rsidRPr="009273D7">
        <w:rPr>
          <w:rFonts w:hint="eastAsia"/>
          <w:sz w:val="24"/>
        </w:rPr>
        <w:t xml:space="preserve">530022 </w:t>
      </w:r>
      <w:r w:rsidRPr="009273D7">
        <w:rPr>
          <w:rFonts w:hint="eastAsia"/>
          <w:sz w:val="24"/>
        </w:rPr>
        <w:t>电话</w:t>
      </w:r>
      <w:r w:rsidRPr="009273D7">
        <w:rPr>
          <w:rFonts w:hint="eastAsia"/>
          <w:sz w:val="24"/>
        </w:rPr>
        <w:t xml:space="preserve"> 0771-5873915 </w:t>
      </w:r>
      <w:r w:rsidRPr="009273D7">
        <w:rPr>
          <w:rFonts w:hint="eastAsia"/>
          <w:sz w:val="24"/>
        </w:rPr>
        <w:t>传真</w:t>
      </w:r>
      <w:r w:rsidRPr="009273D7">
        <w:rPr>
          <w:rFonts w:hint="eastAsia"/>
          <w:sz w:val="24"/>
        </w:rPr>
        <w:t>0771-5873912</w:t>
      </w:r>
    </w:p>
    <w:p w:rsidR="00FE14AB" w:rsidRPr="009273D7" w:rsidRDefault="00FE14AB" w:rsidP="00FE14AB">
      <w:pPr>
        <w:ind w:firstLine="630"/>
        <w:rPr>
          <w:sz w:val="24"/>
        </w:rPr>
      </w:pPr>
      <w:r w:rsidRPr="009273D7">
        <w:rPr>
          <w:rFonts w:hint="eastAsia"/>
          <w:sz w:val="24"/>
        </w:rPr>
        <w:t>电子邮箱</w:t>
      </w:r>
      <w:r w:rsidRPr="009273D7">
        <w:rPr>
          <w:rFonts w:hint="eastAsia"/>
          <w:sz w:val="24"/>
        </w:rPr>
        <w:t xml:space="preserve"> furg_gx@126.com</w:t>
      </w:r>
    </w:p>
    <w:p w:rsidR="00FE14AB" w:rsidRPr="009273D7" w:rsidRDefault="00FE14AB" w:rsidP="009F55C1">
      <w:pPr>
        <w:ind w:firstLineChars="200" w:firstLine="560"/>
        <w:rPr>
          <w:rFonts w:ascii="宋体" w:hAnsi="宋体"/>
          <w:sz w:val="28"/>
          <w:szCs w:val="28"/>
        </w:rPr>
      </w:pPr>
    </w:p>
    <w:sectPr w:rsidR="00FE14AB" w:rsidRPr="009273D7" w:rsidSect="004412E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AD8" w:rsidRDefault="00AF3AD8" w:rsidP="005C2E12">
      <w:r>
        <w:separator/>
      </w:r>
    </w:p>
  </w:endnote>
  <w:endnote w:type="continuationSeparator" w:id="0">
    <w:p w:rsidR="00AF3AD8" w:rsidRDefault="00AF3AD8" w:rsidP="005C2E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9C" w:rsidRDefault="008315ED">
    <w:pPr>
      <w:pStyle w:val="a4"/>
      <w:jc w:val="center"/>
    </w:pPr>
    <w:fldSimple w:instr=" PAGE   \* MERGEFORMAT ">
      <w:r w:rsidR="006977BE" w:rsidRPr="006977BE">
        <w:rPr>
          <w:noProof/>
          <w:lang w:val="zh-CN"/>
        </w:rPr>
        <w:t>3</w:t>
      </w:r>
    </w:fldSimple>
  </w:p>
  <w:p w:rsidR="00F7059C" w:rsidRDefault="00F7059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AD8" w:rsidRDefault="00AF3AD8" w:rsidP="005C2E12">
      <w:r>
        <w:separator/>
      </w:r>
    </w:p>
  </w:footnote>
  <w:footnote w:type="continuationSeparator" w:id="0">
    <w:p w:rsidR="00AF3AD8" w:rsidRDefault="00AF3AD8" w:rsidP="005C2E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007A"/>
    <w:rsid w:val="00002129"/>
    <w:rsid w:val="00003B9C"/>
    <w:rsid w:val="00022EF7"/>
    <w:rsid w:val="00041A55"/>
    <w:rsid w:val="00043E1E"/>
    <w:rsid w:val="00065089"/>
    <w:rsid w:val="00074752"/>
    <w:rsid w:val="00080C1D"/>
    <w:rsid w:val="00090351"/>
    <w:rsid w:val="00093E01"/>
    <w:rsid w:val="000A3DF6"/>
    <w:rsid w:val="000A3DFC"/>
    <w:rsid w:val="000B3DF0"/>
    <w:rsid w:val="000C404F"/>
    <w:rsid w:val="000D0AB4"/>
    <w:rsid w:val="000E08EC"/>
    <w:rsid w:val="000E247A"/>
    <w:rsid w:val="000E6559"/>
    <w:rsid w:val="000F1672"/>
    <w:rsid w:val="000F1E1C"/>
    <w:rsid w:val="00113042"/>
    <w:rsid w:val="001147BD"/>
    <w:rsid w:val="0012284F"/>
    <w:rsid w:val="00130CB8"/>
    <w:rsid w:val="001452D8"/>
    <w:rsid w:val="00150F32"/>
    <w:rsid w:val="0015477B"/>
    <w:rsid w:val="00160BF0"/>
    <w:rsid w:val="00176644"/>
    <w:rsid w:val="00195147"/>
    <w:rsid w:val="001A30F5"/>
    <w:rsid w:val="001D282E"/>
    <w:rsid w:val="001E095F"/>
    <w:rsid w:val="001E6F16"/>
    <w:rsid w:val="001F2120"/>
    <w:rsid w:val="00210152"/>
    <w:rsid w:val="00210194"/>
    <w:rsid w:val="002127D8"/>
    <w:rsid w:val="00225D61"/>
    <w:rsid w:val="00226D12"/>
    <w:rsid w:val="00230F0D"/>
    <w:rsid w:val="00233C15"/>
    <w:rsid w:val="002752F1"/>
    <w:rsid w:val="002773F3"/>
    <w:rsid w:val="00277693"/>
    <w:rsid w:val="00283C7C"/>
    <w:rsid w:val="00286DC1"/>
    <w:rsid w:val="00291390"/>
    <w:rsid w:val="002A26D5"/>
    <w:rsid w:val="002A7045"/>
    <w:rsid w:val="002A77FF"/>
    <w:rsid w:val="002A7C4E"/>
    <w:rsid w:val="002D067E"/>
    <w:rsid w:val="002D168D"/>
    <w:rsid w:val="002D3714"/>
    <w:rsid w:val="0030333A"/>
    <w:rsid w:val="00306307"/>
    <w:rsid w:val="003329B0"/>
    <w:rsid w:val="00336A28"/>
    <w:rsid w:val="003720F7"/>
    <w:rsid w:val="00380D03"/>
    <w:rsid w:val="00383BC2"/>
    <w:rsid w:val="00395B0F"/>
    <w:rsid w:val="003B12BD"/>
    <w:rsid w:val="003B1BCC"/>
    <w:rsid w:val="003B53A2"/>
    <w:rsid w:val="003B70A3"/>
    <w:rsid w:val="003B71EF"/>
    <w:rsid w:val="003C0B5B"/>
    <w:rsid w:val="003C4265"/>
    <w:rsid w:val="003C6850"/>
    <w:rsid w:val="003D664F"/>
    <w:rsid w:val="003E08D4"/>
    <w:rsid w:val="003E75DC"/>
    <w:rsid w:val="00413AC0"/>
    <w:rsid w:val="00414E69"/>
    <w:rsid w:val="00427487"/>
    <w:rsid w:val="004355E3"/>
    <w:rsid w:val="004412E7"/>
    <w:rsid w:val="00447699"/>
    <w:rsid w:val="004543DF"/>
    <w:rsid w:val="00456168"/>
    <w:rsid w:val="00466A66"/>
    <w:rsid w:val="0046709A"/>
    <w:rsid w:val="00485311"/>
    <w:rsid w:val="004B77E4"/>
    <w:rsid w:val="004C100A"/>
    <w:rsid w:val="004C2D1E"/>
    <w:rsid w:val="004F04E6"/>
    <w:rsid w:val="004F67A2"/>
    <w:rsid w:val="00531F49"/>
    <w:rsid w:val="00534DDA"/>
    <w:rsid w:val="00537586"/>
    <w:rsid w:val="005447F2"/>
    <w:rsid w:val="00557EF7"/>
    <w:rsid w:val="0056150F"/>
    <w:rsid w:val="00575928"/>
    <w:rsid w:val="00584DA5"/>
    <w:rsid w:val="0058788B"/>
    <w:rsid w:val="00590F0B"/>
    <w:rsid w:val="005C24E3"/>
    <w:rsid w:val="005C2E12"/>
    <w:rsid w:val="005D46DF"/>
    <w:rsid w:val="005D636E"/>
    <w:rsid w:val="005E2477"/>
    <w:rsid w:val="005F2E27"/>
    <w:rsid w:val="005F33DF"/>
    <w:rsid w:val="005F7E56"/>
    <w:rsid w:val="006045F6"/>
    <w:rsid w:val="00606F7E"/>
    <w:rsid w:val="006201DE"/>
    <w:rsid w:val="00623371"/>
    <w:rsid w:val="00627522"/>
    <w:rsid w:val="006504FE"/>
    <w:rsid w:val="00654394"/>
    <w:rsid w:val="00670737"/>
    <w:rsid w:val="00670935"/>
    <w:rsid w:val="0067334B"/>
    <w:rsid w:val="0068781E"/>
    <w:rsid w:val="00691260"/>
    <w:rsid w:val="006939E0"/>
    <w:rsid w:val="006977BE"/>
    <w:rsid w:val="00697DE9"/>
    <w:rsid w:val="006A2793"/>
    <w:rsid w:val="006A59DC"/>
    <w:rsid w:val="006B12AC"/>
    <w:rsid w:val="006B144F"/>
    <w:rsid w:val="006B2131"/>
    <w:rsid w:val="006C2259"/>
    <w:rsid w:val="006C31A8"/>
    <w:rsid w:val="006C6686"/>
    <w:rsid w:val="006C7B94"/>
    <w:rsid w:val="006D67A2"/>
    <w:rsid w:val="006D7E2B"/>
    <w:rsid w:val="006F4627"/>
    <w:rsid w:val="006F5598"/>
    <w:rsid w:val="006F72E1"/>
    <w:rsid w:val="00705DB3"/>
    <w:rsid w:val="0070714B"/>
    <w:rsid w:val="00707AB1"/>
    <w:rsid w:val="00723D1B"/>
    <w:rsid w:val="00733B9D"/>
    <w:rsid w:val="00734FC1"/>
    <w:rsid w:val="00741651"/>
    <w:rsid w:val="00743290"/>
    <w:rsid w:val="00743297"/>
    <w:rsid w:val="0075696A"/>
    <w:rsid w:val="0075796B"/>
    <w:rsid w:val="007609D1"/>
    <w:rsid w:val="00767C66"/>
    <w:rsid w:val="0077525E"/>
    <w:rsid w:val="007A3300"/>
    <w:rsid w:val="007A60BA"/>
    <w:rsid w:val="007B6979"/>
    <w:rsid w:val="007B7059"/>
    <w:rsid w:val="007B7426"/>
    <w:rsid w:val="007C370A"/>
    <w:rsid w:val="007D70DA"/>
    <w:rsid w:val="007E15F0"/>
    <w:rsid w:val="007E3D2C"/>
    <w:rsid w:val="007F358E"/>
    <w:rsid w:val="008153C2"/>
    <w:rsid w:val="00816D1F"/>
    <w:rsid w:val="008315ED"/>
    <w:rsid w:val="008437E1"/>
    <w:rsid w:val="0084584C"/>
    <w:rsid w:val="00876776"/>
    <w:rsid w:val="00880CCF"/>
    <w:rsid w:val="008A20D7"/>
    <w:rsid w:val="008A7384"/>
    <w:rsid w:val="008D453F"/>
    <w:rsid w:val="008D477F"/>
    <w:rsid w:val="008D640A"/>
    <w:rsid w:val="008D7960"/>
    <w:rsid w:val="008E2454"/>
    <w:rsid w:val="008F34F0"/>
    <w:rsid w:val="009018EC"/>
    <w:rsid w:val="009133F7"/>
    <w:rsid w:val="00914BF8"/>
    <w:rsid w:val="009273D7"/>
    <w:rsid w:val="0093347E"/>
    <w:rsid w:val="00933C49"/>
    <w:rsid w:val="00937822"/>
    <w:rsid w:val="0094103F"/>
    <w:rsid w:val="0094254B"/>
    <w:rsid w:val="009529AE"/>
    <w:rsid w:val="00962D23"/>
    <w:rsid w:val="00976981"/>
    <w:rsid w:val="00984BE2"/>
    <w:rsid w:val="0099145E"/>
    <w:rsid w:val="00994D17"/>
    <w:rsid w:val="009A7E41"/>
    <w:rsid w:val="009B0FEA"/>
    <w:rsid w:val="009B4235"/>
    <w:rsid w:val="009C19B1"/>
    <w:rsid w:val="009C1F1D"/>
    <w:rsid w:val="009D04E1"/>
    <w:rsid w:val="009D70C7"/>
    <w:rsid w:val="009E4E15"/>
    <w:rsid w:val="009F26EF"/>
    <w:rsid w:val="009F55C1"/>
    <w:rsid w:val="00A15D05"/>
    <w:rsid w:val="00A22CE6"/>
    <w:rsid w:val="00A334A7"/>
    <w:rsid w:val="00A379E6"/>
    <w:rsid w:val="00A43083"/>
    <w:rsid w:val="00A43D2F"/>
    <w:rsid w:val="00A43DB9"/>
    <w:rsid w:val="00A4487F"/>
    <w:rsid w:val="00A57711"/>
    <w:rsid w:val="00A635A3"/>
    <w:rsid w:val="00A76C33"/>
    <w:rsid w:val="00A91F4D"/>
    <w:rsid w:val="00A94570"/>
    <w:rsid w:val="00AA128D"/>
    <w:rsid w:val="00AA4252"/>
    <w:rsid w:val="00AB066B"/>
    <w:rsid w:val="00AB1B9B"/>
    <w:rsid w:val="00AB2BF1"/>
    <w:rsid w:val="00AB5966"/>
    <w:rsid w:val="00AE4DAB"/>
    <w:rsid w:val="00AE7F24"/>
    <w:rsid w:val="00AF28C6"/>
    <w:rsid w:val="00AF3AD8"/>
    <w:rsid w:val="00B42505"/>
    <w:rsid w:val="00B53D0B"/>
    <w:rsid w:val="00B556D8"/>
    <w:rsid w:val="00B67244"/>
    <w:rsid w:val="00B85C71"/>
    <w:rsid w:val="00B86BDC"/>
    <w:rsid w:val="00B95D7C"/>
    <w:rsid w:val="00BA01EC"/>
    <w:rsid w:val="00BA2231"/>
    <w:rsid w:val="00BA4E7C"/>
    <w:rsid w:val="00BA51EE"/>
    <w:rsid w:val="00BD4460"/>
    <w:rsid w:val="00BD64A8"/>
    <w:rsid w:val="00BE18CD"/>
    <w:rsid w:val="00BE5D8C"/>
    <w:rsid w:val="00BF04A7"/>
    <w:rsid w:val="00BF3921"/>
    <w:rsid w:val="00C141FC"/>
    <w:rsid w:val="00C1561B"/>
    <w:rsid w:val="00C1698F"/>
    <w:rsid w:val="00C22DFA"/>
    <w:rsid w:val="00C3417B"/>
    <w:rsid w:val="00C350C2"/>
    <w:rsid w:val="00C41F3E"/>
    <w:rsid w:val="00C60FD8"/>
    <w:rsid w:val="00C614C6"/>
    <w:rsid w:val="00C66916"/>
    <w:rsid w:val="00C75003"/>
    <w:rsid w:val="00C76FA4"/>
    <w:rsid w:val="00C83866"/>
    <w:rsid w:val="00C905BA"/>
    <w:rsid w:val="00C968AA"/>
    <w:rsid w:val="00CA4FA3"/>
    <w:rsid w:val="00CC2939"/>
    <w:rsid w:val="00CD2ADE"/>
    <w:rsid w:val="00CD5A90"/>
    <w:rsid w:val="00CE192A"/>
    <w:rsid w:val="00CF0AD8"/>
    <w:rsid w:val="00D0007A"/>
    <w:rsid w:val="00D032A3"/>
    <w:rsid w:val="00D03449"/>
    <w:rsid w:val="00D0402C"/>
    <w:rsid w:val="00D10803"/>
    <w:rsid w:val="00D118FA"/>
    <w:rsid w:val="00D12EE2"/>
    <w:rsid w:val="00D23035"/>
    <w:rsid w:val="00D311BB"/>
    <w:rsid w:val="00D34A07"/>
    <w:rsid w:val="00D36592"/>
    <w:rsid w:val="00D370F7"/>
    <w:rsid w:val="00D766DB"/>
    <w:rsid w:val="00D76CFD"/>
    <w:rsid w:val="00D836FB"/>
    <w:rsid w:val="00D93DA1"/>
    <w:rsid w:val="00D94B52"/>
    <w:rsid w:val="00D976D7"/>
    <w:rsid w:val="00DA734A"/>
    <w:rsid w:val="00DC295A"/>
    <w:rsid w:val="00DC51F5"/>
    <w:rsid w:val="00DD3574"/>
    <w:rsid w:val="00E14BA2"/>
    <w:rsid w:val="00E16160"/>
    <w:rsid w:val="00E32440"/>
    <w:rsid w:val="00E46FDD"/>
    <w:rsid w:val="00E52E75"/>
    <w:rsid w:val="00E603DD"/>
    <w:rsid w:val="00E77B36"/>
    <w:rsid w:val="00E80308"/>
    <w:rsid w:val="00E82A57"/>
    <w:rsid w:val="00E83432"/>
    <w:rsid w:val="00E83563"/>
    <w:rsid w:val="00E943A9"/>
    <w:rsid w:val="00E9567E"/>
    <w:rsid w:val="00E97B47"/>
    <w:rsid w:val="00EA30B7"/>
    <w:rsid w:val="00EB4518"/>
    <w:rsid w:val="00EC08A0"/>
    <w:rsid w:val="00EC6892"/>
    <w:rsid w:val="00EE3E2A"/>
    <w:rsid w:val="00EE4E20"/>
    <w:rsid w:val="00EE75B7"/>
    <w:rsid w:val="00EF0B77"/>
    <w:rsid w:val="00EF4196"/>
    <w:rsid w:val="00EF5E7B"/>
    <w:rsid w:val="00F05985"/>
    <w:rsid w:val="00F243B1"/>
    <w:rsid w:val="00F3145C"/>
    <w:rsid w:val="00F50564"/>
    <w:rsid w:val="00F54F22"/>
    <w:rsid w:val="00F56E24"/>
    <w:rsid w:val="00F57DC4"/>
    <w:rsid w:val="00F64BB1"/>
    <w:rsid w:val="00F7059C"/>
    <w:rsid w:val="00F73205"/>
    <w:rsid w:val="00FA22CC"/>
    <w:rsid w:val="00FB2AB3"/>
    <w:rsid w:val="00FB38F8"/>
    <w:rsid w:val="00FD281A"/>
    <w:rsid w:val="00FE14AB"/>
    <w:rsid w:val="00FE15CB"/>
    <w:rsid w:val="00FE1F0A"/>
    <w:rsid w:val="00FE33D1"/>
    <w:rsid w:val="00FE76C3"/>
    <w:rsid w:val="00FF2742"/>
    <w:rsid w:val="00FF31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2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C2E12"/>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5C2E12"/>
    <w:rPr>
      <w:rFonts w:cs="Times New Roman"/>
      <w:sz w:val="18"/>
    </w:rPr>
  </w:style>
  <w:style w:type="paragraph" w:styleId="a4">
    <w:name w:val="footer"/>
    <w:basedOn w:val="a"/>
    <w:link w:val="Char0"/>
    <w:uiPriority w:val="99"/>
    <w:rsid w:val="005C2E12"/>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5C2E12"/>
    <w:rPr>
      <w:rFonts w:cs="Times New Roman"/>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1100</TotalTime>
  <Pages>5</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104</cp:revision>
  <cp:lastPrinted>2019-12-30T07:42:00Z</cp:lastPrinted>
  <dcterms:created xsi:type="dcterms:W3CDTF">2019-07-25T03:03:00Z</dcterms:created>
  <dcterms:modified xsi:type="dcterms:W3CDTF">2019-12-30T07:50:00Z</dcterms:modified>
</cp:coreProperties>
</file>